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3" w:rsidRPr="00DA55FD" w:rsidRDefault="00FC5013" w:rsidP="00FC5013">
      <w:pPr>
        <w:ind w:left="2693"/>
        <w:jc w:val="center"/>
        <w:rPr>
          <w:rFonts w:cs="Calibri"/>
          <w:b/>
          <w:i/>
          <w:sz w:val="28"/>
          <w:szCs w:val="28"/>
          <w:lang w:val="ru-RU"/>
        </w:rPr>
      </w:pPr>
      <w:r w:rsidRPr="00DA55FD">
        <w:rPr>
          <w:rFonts w:cs="Calibri"/>
          <w:b/>
          <w:i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323975" cy="1002030"/>
            <wp:effectExtent l="19050" t="0" r="9525" b="0"/>
            <wp:wrapTight wrapText="bothSides">
              <wp:wrapPolygon edited="0">
                <wp:start x="-311" y="0"/>
                <wp:lineTo x="-311" y="21354"/>
                <wp:lineTo x="21755" y="21354"/>
                <wp:lineTo x="21755" y="0"/>
                <wp:lineTo x="-311" y="0"/>
              </wp:wrapPolygon>
            </wp:wrapTight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5FD">
        <w:rPr>
          <w:rFonts w:cs="Calibri"/>
          <w:b/>
          <w:i/>
          <w:sz w:val="28"/>
          <w:szCs w:val="28"/>
        </w:rPr>
        <w:t>Управління культури, національностей, релігій та охорони об’єктів культурної спадщини облдержадміністрації</w:t>
      </w:r>
    </w:p>
    <w:p w:rsidR="00FC5013" w:rsidRPr="00DA55FD" w:rsidRDefault="00FC5013" w:rsidP="00FC5013">
      <w:pPr>
        <w:ind w:left="2693"/>
        <w:jc w:val="center"/>
        <w:rPr>
          <w:rFonts w:cs="Calibri"/>
          <w:b/>
          <w:i/>
          <w:sz w:val="28"/>
          <w:szCs w:val="28"/>
          <w:lang w:val="ru-RU"/>
        </w:rPr>
      </w:pPr>
    </w:p>
    <w:p w:rsidR="00FC5013" w:rsidRPr="00DA55FD" w:rsidRDefault="00FC5013" w:rsidP="00FC5013">
      <w:pPr>
        <w:ind w:left="2693"/>
        <w:jc w:val="center"/>
        <w:outlineLvl w:val="0"/>
        <w:rPr>
          <w:rFonts w:cs="Calibri"/>
          <w:b/>
          <w:i/>
          <w:sz w:val="28"/>
          <w:szCs w:val="28"/>
        </w:rPr>
      </w:pPr>
      <w:r w:rsidRPr="00DA55FD">
        <w:rPr>
          <w:rFonts w:cs="Calibri"/>
          <w:b/>
          <w:i/>
          <w:sz w:val="28"/>
          <w:szCs w:val="28"/>
        </w:rPr>
        <w:t>Одеська обласна бібліотека для юнацтва</w:t>
      </w:r>
    </w:p>
    <w:p w:rsidR="00FC5013" w:rsidRPr="00DA55FD" w:rsidRDefault="00FC5013" w:rsidP="00FC5013">
      <w:pPr>
        <w:ind w:left="2693"/>
        <w:jc w:val="center"/>
        <w:outlineLvl w:val="0"/>
        <w:rPr>
          <w:rFonts w:cs="Calibri"/>
          <w:b/>
          <w:i/>
          <w:sz w:val="28"/>
          <w:szCs w:val="28"/>
        </w:rPr>
      </w:pPr>
      <w:r w:rsidRPr="00DA55FD">
        <w:rPr>
          <w:rFonts w:cs="Calibri"/>
          <w:b/>
          <w:i/>
          <w:sz w:val="28"/>
          <w:szCs w:val="28"/>
        </w:rPr>
        <w:t>ім. В. В. Маяковського</w:t>
      </w:r>
    </w:p>
    <w:p w:rsidR="00BE1A68" w:rsidRPr="00FC5013" w:rsidRDefault="00BE1A68" w:rsidP="00A953B2">
      <w:pPr>
        <w:rPr>
          <w:sz w:val="32"/>
          <w:szCs w:val="32"/>
        </w:rPr>
      </w:pPr>
    </w:p>
    <w:p w:rsidR="0094280D" w:rsidRPr="00FC5013" w:rsidRDefault="0094280D" w:rsidP="00BE1A68">
      <w:pPr>
        <w:rPr>
          <w:b/>
          <w:color w:val="00B050"/>
          <w:sz w:val="44"/>
          <w:szCs w:val="44"/>
          <w:lang w:val="ru-RU"/>
        </w:rPr>
      </w:pPr>
    </w:p>
    <w:p w:rsidR="0094280D" w:rsidRPr="00B25086" w:rsidRDefault="00925A15" w:rsidP="001E0C10">
      <w:pPr>
        <w:jc w:val="right"/>
        <w:rPr>
          <w:sz w:val="32"/>
          <w:szCs w:val="32"/>
          <w:lang w:val="ru-RU"/>
        </w:rPr>
      </w:pPr>
      <w:r w:rsidRPr="00925A15">
        <w:rPr>
          <w:noProof/>
          <w:sz w:val="32"/>
          <w:szCs w:val="32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395855" cy="2438400"/>
            <wp:effectExtent l="19050" t="0" r="4445" b="0"/>
            <wp:wrapSquare wrapText="bothSides"/>
            <wp:docPr id="3" name="Рисунок 1" descr="D:\КОРА Благодарь\Фотки для работки\yaroslavl-proforientaciya_dlya_starsheklassnikov_v_yaroslavle_2024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А Благодарь\Фотки для работки\yaroslavl-proforientaciya_dlya_starsheklassnikov_v_yaroslavle_20244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80D">
        <w:rPr>
          <w:b/>
          <w:color w:val="00B050"/>
          <w:sz w:val="36"/>
          <w:szCs w:val="36"/>
          <w:lang w:val="en-US"/>
        </w:rPr>
        <w:t>C</w:t>
      </w:r>
      <w:r w:rsidR="0094280D">
        <w:rPr>
          <w:b/>
          <w:color w:val="00B050"/>
          <w:sz w:val="36"/>
          <w:szCs w:val="36"/>
        </w:rPr>
        <w:t>ері</w:t>
      </w:r>
      <w:r w:rsidR="0094280D" w:rsidRPr="00B25086">
        <w:rPr>
          <w:b/>
          <w:color w:val="00B050"/>
          <w:sz w:val="36"/>
          <w:szCs w:val="36"/>
          <w:lang w:val="ru-RU"/>
        </w:rPr>
        <w:t>я</w:t>
      </w:r>
      <w:r w:rsidR="001E0C10">
        <w:rPr>
          <w:b/>
          <w:color w:val="00B050"/>
          <w:sz w:val="36"/>
          <w:szCs w:val="36"/>
        </w:rPr>
        <w:t xml:space="preserve"> </w:t>
      </w:r>
      <w:r w:rsidR="0094280D" w:rsidRPr="0094280D">
        <w:rPr>
          <w:b/>
          <w:color w:val="00B050"/>
          <w:sz w:val="36"/>
          <w:szCs w:val="36"/>
        </w:rPr>
        <w:t>«Академія життя»</w:t>
      </w:r>
    </w:p>
    <w:p w:rsidR="0094280D" w:rsidRPr="0094280D" w:rsidRDefault="0094280D" w:rsidP="0094280D">
      <w:pPr>
        <w:pStyle w:val="a5"/>
        <w:ind w:left="4350"/>
        <w:rPr>
          <w:sz w:val="32"/>
          <w:szCs w:val="32"/>
        </w:rPr>
      </w:pPr>
    </w:p>
    <w:p w:rsidR="00A953B2" w:rsidRPr="00B25086" w:rsidRDefault="00A953B2" w:rsidP="00A953B2">
      <w:pPr>
        <w:rPr>
          <w:sz w:val="32"/>
          <w:szCs w:val="32"/>
          <w:lang w:val="ru-RU"/>
        </w:rPr>
      </w:pPr>
    </w:p>
    <w:p w:rsidR="0094280D" w:rsidRDefault="0094280D" w:rsidP="0094280D">
      <w:pPr>
        <w:rPr>
          <w:sz w:val="32"/>
          <w:szCs w:val="32"/>
        </w:rPr>
      </w:pPr>
    </w:p>
    <w:p w:rsidR="00925A15" w:rsidRDefault="00925A15" w:rsidP="0094280D">
      <w:pPr>
        <w:rPr>
          <w:sz w:val="32"/>
          <w:szCs w:val="32"/>
        </w:rPr>
      </w:pPr>
    </w:p>
    <w:p w:rsidR="00925A15" w:rsidRDefault="00925A15" w:rsidP="0094280D">
      <w:pPr>
        <w:rPr>
          <w:sz w:val="32"/>
          <w:szCs w:val="32"/>
        </w:rPr>
      </w:pPr>
    </w:p>
    <w:p w:rsidR="00B25086" w:rsidRPr="00F27E29" w:rsidRDefault="00B25086" w:rsidP="0094280D">
      <w:pPr>
        <w:rPr>
          <w:rFonts w:ascii="Arial Black" w:hAnsi="Arial Black"/>
          <w:b/>
          <w:color w:val="00B050"/>
          <w:sz w:val="44"/>
          <w:szCs w:val="44"/>
          <w:lang w:val="ru-RU"/>
        </w:rPr>
      </w:pPr>
    </w:p>
    <w:p w:rsidR="00B25086" w:rsidRPr="00F27E29" w:rsidRDefault="00B25086" w:rsidP="0094280D">
      <w:pPr>
        <w:rPr>
          <w:rFonts w:ascii="Arial Black" w:hAnsi="Arial Black"/>
          <w:b/>
          <w:color w:val="00B050"/>
          <w:sz w:val="44"/>
          <w:szCs w:val="44"/>
          <w:lang w:val="ru-RU"/>
        </w:rPr>
      </w:pPr>
    </w:p>
    <w:p w:rsidR="00B25086" w:rsidRPr="00F27E29" w:rsidRDefault="00B25086" w:rsidP="0094280D">
      <w:pPr>
        <w:rPr>
          <w:rFonts w:ascii="Arial Black" w:hAnsi="Arial Black"/>
          <w:b/>
          <w:color w:val="00B050"/>
          <w:sz w:val="44"/>
          <w:szCs w:val="44"/>
          <w:lang w:val="ru-RU"/>
        </w:rPr>
      </w:pPr>
    </w:p>
    <w:p w:rsidR="0094280D" w:rsidRPr="0094280D" w:rsidRDefault="0094280D" w:rsidP="001E0C10">
      <w:pPr>
        <w:jc w:val="center"/>
        <w:rPr>
          <w:rFonts w:ascii="Arial Black" w:hAnsi="Arial Black"/>
          <w:sz w:val="32"/>
          <w:szCs w:val="32"/>
        </w:rPr>
      </w:pPr>
      <w:r w:rsidRPr="0094280D">
        <w:rPr>
          <w:rFonts w:ascii="Arial Black" w:hAnsi="Arial Black"/>
          <w:b/>
          <w:color w:val="00B050"/>
          <w:sz w:val="44"/>
          <w:szCs w:val="44"/>
        </w:rPr>
        <w:t>Профорієнтаційна робота бібліотек:</w:t>
      </w:r>
      <w:r w:rsidR="00B25086" w:rsidRPr="00F27E29">
        <w:rPr>
          <w:rFonts w:ascii="Arial Black" w:hAnsi="Arial Black"/>
          <w:b/>
          <w:color w:val="00B050"/>
          <w:sz w:val="44"/>
          <w:szCs w:val="44"/>
          <w:lang w:val="ru-RU"/>
        </w:rPr>
        <w:t xml:space="preserve"> </w:t>
      </w:r>
      <w:r w:rsidRPr="0094280D">
        <w:rPr>
          <w:rFonts w:ascii="Arial Black" w:hAnsi="Arial Black"/>
          <w:b/>
          <w:color w:val="00B050"/>
          <w:sz w:val="44"/>
          <w:szCs w:val="44"/>
        </w:rPr>
        <w:t xml:space="preserve">нові </w:t>
      </w:r>
      <w:r w:rsidR="009B5FE4">
        <w:rPr>
          <w:rFonts w:ascii="Arial Black" w:hAnsi="Arial Black"/>
          <w:b/>
          <w:color w:val="00B050"/>
          <w:sz w:val="44"/>
          <w:szCs w:val="44"/>
        </w:rPr>
        <w:t xml:space="preserve">професії, нові </w:t>
      </w:r>
      <w:r w:rsidRPr="0094280D">
        <w:rPr>
          <w:rFonts w:ascii="Arial Black" w:hAnsi="Arial Black"/>
          <w:b/>
          <w:color w:val="00B050"/>
          <w:sz w:val="44"/>
          <w:szCs w:val="44"/>
        </w:rPr>
        <w:t>підходи</w:t>
      </w:r>
    </w:p>
    <w:p w:rsidR="0094280D" w:rsidRPr="0094280D" w:rsidRDefault="0094280D" w:rsidP="0094280D">
      <w:pPr>
        <w:rPr>
          <w:rFonts w:ascii="Arial Black" w:hAnsi="Arial Black"/>
          <w:b/>
          <w:color w:val="00B050"/>
          <w:sz w:val="44"/>
          <w:szCs w:val="44"/>
        </w:rPr>
      </w:pPr>
    </w:p>
    <w:p w:rsidR="00BE1A68" w:rsidRPr="0094280D" w:rsidRDefault="0094280D" w:rsidP="001E0C10">
      <w:pPr>
        <w:jc w:val="center"/>
        <w:rPr>
          <w:rFonts w:ascii="Arial Black" w:hAnsi="Arial Black"/>
          <w:sz w:val="32"/>
          <w:szCs w:val="32"/>
        </w:rPr>
      </w:pPr>
      <w:r w:rsidRPr="0094280D">
        <w:rPr>
          <w:rFonts w:ascii="Arial Black" w:hAnsi="Arial Black"/>
          <w:b/>
          <w:color w:val="00B050"/>
          <w:sz w:val="32"/>
          <w:szCs w:val="32"/>
        </w:rPr>
        <w:t>Методико-бібліографічні матеріали</w:t>
      </w:r>
    </w:p>
    <w:p w:rsidR="00BE1A68" w:rsidRPr="0094280D" w:rsidRDefault="00BE1A68" w:rsidP="00245DBA">
      <w:pPr>
        <w:pStyle w:val="a5"/>
        <w:ind w:left="4350"/>
        <w:rPr>
          <w:sz w:val="32"/>
          <w:szCs w:val="32"/>
        </w:rPr>
      </w:pPr>
    </w:p>
    <w:p w:rsidR="00BE1A68" w:rsidRPr="0094280D" w:rsidRDefault="00BE1A68" w:rsidP="00245DBA">
      <w:pPr>
        <w:pStyle w:val="a5"/>
        <w:ind w:left="4350"/>
        <w:rPr>
          <w:sz w:val="32"/>
          <w:szCs w:val="32"/>
        </w:rPr>
      </w:pPr>
    </w:p>
    <w:p w:rsidR="00BE1A68" w:rsidRPr="0094280D" w:rsidRDefault="00BE1A68" w:rsidP="00245DBA">
      <w:pPr>
        <w:pStyle w:val="a5"/>
        <w:ind w:left="4350"/>
        <w:rPr>
          <w:sz w:val="32"/>
          <w:szCs w:val="32"/>
        </w:rPr>
      </w:pPr>
    </w:p>
    <w:p w:rsidR="00BE1A68" w:rsidRPr="0094280D" w:rsidRDefault="00BE1A68" w:rsidP="00245DBA">
      <w:pPr>
        <w:pStyle w:val="a5"/>
        <w:ind w:left="4350"/>
        <w:rPr>
          <w:sz w:val="32"/>
          <w:szCs w:val="32"/>
        </w:rPr>
      </w:pPr>
    </w:p>
    <w:p w:rsidR="00BE1A68" w:rsidRPr="0094280D" w:rsidRDefault="00BE1A68" w:rsidP="00245DBA">
      <w:pPr>
        <w:pStyle w:val="a5"/>
        <w:ind w:left="4350"/>
        <w:rPr>
          <w:sz w:val="32"/>
          <w:szCs w:val="32"/>
        </w:rPr>
      </w:pPr>
    </w:p>
    <w:p w:rsidR="00BE1A68" w:rsidRDefault="00BE1A68" w:rsidP="00245DBA">
      <w:pPr>
        <w:pStyle w:val="a5"/>
        <w:ind w:left="4350"/>
        <w:rPr>
          <w:sz w:val="32"/>
          <w:szCs w:val="32"/>
          <w:lang w:val="en-US"/>
        </w:rPr>
      </w:pPr>
    </w:p>
    <w:p w:rsidR="001E0C10" w:rsidRDefault="001E0C10" w:rsidP="00245DBA">
      <w:pPr>
        <w:pStyle w:val="a5"/>
        <w:ind w:left="4350"/>
        <w:rPr>
          <w:sz w:val="32"/>
          <w:szCs w:val="32"/>
          <w:lang w:val="en-US"/>
        </w:rPr>
      </w:pPr>
    </w:p>
    <w:p w:rsidR="001E0C10" w:rsidRDefault="001E0C10" w:rsidP="00245DBA">
      <w:pPr>
        <w:pStyle w:val="a5"/>
        <w:ind w:left="4350"/>
        <w:rPr>
          <w:sz w:val="32"/>
          <w:szCs w:val="32"/>
          <w:lang w:val="en-US"/>
        </w:rPr>
      </w:pPr>
    </w:p>
    <w:p w:rsidR="001E0C10" w:rsidRDefault="001E0C10" w:rsidP="00245DBA">
      <w:pPr>
        <w:pStyle w:val="a5"/>
        <w:ind w:left="4350"/>
        <w:rPr>
          <w:sz w:val="32"/>
          <w:szCs w:val="32"/>
          <w:lang w:val="en-US"/>
        </w:rPr>
      </w:pPr>
    </w:p>
    <w:p w:rsidR="001E0C10" w:rsidRPr="001E0C10" w:rsidRDefault="001E0C10" w:rsidP="00245DBA">
      <w:pPr>
        <w:pStyle w:val="a5"/>
        <w:ind w:left="4350"/>
        <w:rPr>
          <w:sz w:val="32"/>
          <w:szCs w:val="32"/>
          <w:lang w:val="en-US"/>
        </w:rPr>
      </w:pPr>
    </w:p>
    <w:p w:rsidR="00BE1A68" w:rsidRPr="0094280D" w:rsidRDefault="00BE1A68" w:rsidP="00245DBA">
      <w:pPr>
        <w:pStyle w:val="a5"/>
        <w:ind w:left="4350"/>
        <w:rPr>
          <w:sz w:val="32"/>
          <w:szCs w:val="32"/>
        </w:rPr>
      </w:pPr>
    </w:p>
    <w:p w:rsidR="00BE1A68" w:rsidRPr="0094280D" w:rsidRDefault="00BE1A68" w:rsidP="00245DBA">
      <w:pPr>
        <w:pStyle w:val="a5"/>
        <w:ind w:left="4350"/>
        <w:rPr>
          <w:sz w:val="32"/>
          <w:szCs w:val="32"/>
        </w:rPr>
      </w:pPr>
    </w:p>
    <w:p w:rsidR="00925A15" w:rsidRPr="00307E0A" w:rsidRDefault="00B90BC9" w:rsidP="00660A16">
      <w:pPr>
        <w:jc w:val="center"/>
        <w:rPr>
          <w:b/>
          <w:sz w:val="32"/>
          <w:szCs w:val="32"/>
          <w:lang w:val="en-US"/>
        </w:rPr>
      </w:pPr>
      <w:r w:rsidRPr="00307E0A">
        <w:rPr>
          <w:b/>
          <w:sz w:val="32"/>
          <w:szCs w:val="32"/>
        </w:rPr>
        <w:t>Одеса 2017</w:t>
      </w:r>
    </w:p>
    <w:p w:rsidR="00A53237" w:rsidRPr="002A433C" w:rsidRDefault="00EA6934">
      <w:pPr>
        <w:rPr>
          <w:sz w:val="28"/>
          <w:szCs w:val="28"/>
        </w:rPr>
      </w:pPr>
      <w:r w:rsidRPr="002A433C">
        <w:rPr>
          <w:sz w:val="28"/>
          <w:szCs w:val="28"/>
        </w:rPr>
        <w:t>В методичному матеріалі розглянуті інноваційні підходи до профорієнтаційної роботи бібліотек,</w:t>
      </w:r>
      <w:r w:rsidR="006C4D5B" w:rsidRPr="002A433C">
        <w:rPr>
          <w:sz w:val="28"/>
          <w:szCs w:val="28"/>
        </w:rPr>
        <w:t xml:space="preserve"> </w:t>
      </w:r>
      <w:r w:rsidRPr="002A433C">
        <w:rPr>
          <w:sz w:val="28"/>
          <w:szCs w:val="28"/>
        </w:rPr>
        <w:t xml:space="preserve">що працюють з юнацтвом. </w:t>
      </w:r>
      <w:r w:rsidR="00A53237" w:rsidRPr="002A433C">
        <w:rPr>
          <w:sz w:val="28"/>
          <w:szCs w:val="28"/>
        </w:rPr>
        <w:t xml:space="preserve">   </w:t>
      </w:r>
    </w:p>
    <w:p w:rsidR="00834A35" w:rsidRPr="002A433C" w:rsidRDefault="00B57185">
      <w:pPr>
        <w:rPr>
          <w:sz w:val="28"/>
          <w:szCs w:val="28"/>
        </w:rPr>
      </w:pPr>
      <w:r w:rsidRPr="002A433C">
        <w:rPr>
          <w:sz w:val="28"/>
          <w:szCs w:val="28"/>
        </w:rPr>
        <w:t>Ми визначили такі аспекти даного питання</w:t>
      </w:r>
      <w:r w:rsidR="00EA6934" w:rsidRPr="002A433C">
        <w:rPr>
          <w:sz w:val="28"/>
          <w:szCs w:val="28"/>
        </w:rPr>
        <w:t>: роль бібліотеки</w:t>
      </w:r>
      <w:r w:rsidR="00A53237" w:rsidRPr="002A433C">
        <w:rPr>
          <w:sz w:val="28"/>
          <w:szCs w:val="28"/>
        </w:rPr>
        <w:t xml:space="preserve">, </w:t>
      </w:r>
      <w:r w:rsidR="00EA6934" w:rsidRPr="002A433C">
        <w:rPr>
          <w:sz w:val="28"/>
          <w:szCs w:val="28"/>
        </w:rPr>
        <w:t xml:space="preserve">як складової частини </w:t>
      </w:r>
      <w:r w:rsidR="00A53237" w:rsidRPr="002A433C">
        <w:rPr>
          <w:sz w:val="28"/>
          <w:szCs w:val="28"/>
        </w:rPr>
        <w:t>соціально-</w:t>
      </w:r>
      <w:r w:rsidR="00EA6934" w:rsidRPr="002A433C">
        <w:rPr>
          <w:sz w:val="28"/>
          <w:szCs w:val="28"/>
        </w:rPr>
        <w:t xml:space="preserve">виховної роботи </w:t>
      </w:r>
      <w:r w:rsidR="009B5FE4" w:rsidRPr="002A433C">
        <w:rPr>
          <w:sz w:val="28"/>
          <w:szCs w:val="28"/>
        </w:rPr>
        <w:t>з</w:t>
      </w:r>
      <w:r w:rsidR="00EA6934" w:rsidRPr="002A433C">
        <w:rPr>
          <w:sz w:val="28"/>
          <w:szCs w:val="28"/>
        </w:rPr>
        <w:t xml:space="preserve"> формуванн</w:t>
      </w:r>
      <w:r w:rsidR="009B5FE4" w:rsidRPr="002A433C">
        <w:rPr>
          <w:sz w:val="28"/>
          <w:szCs w:val="28"/>
        </w:rPr>
        <w:t>я</w:t>
      </w:r>
      <w:r w:rsidR="00EA6934" w:rsidRPr="002A433C">
        <w:rPr>
          <w:sz w:val="28"/>
          <w:szCs w:val="28"/>
        </w:rPr>
        <w:t xml:space="preserve"> спрямованості учнів шкіл на майбутній професійний успіх, та шляхи реалізації основних функцій бібліотеки, як інформаційного центру, оволодінн</w:t>
      </w:r>
      <w:r w:rsidRPr="002A433C">
        <w:rPr>
          <w:sz w:val="28"/>
          <w:szCs w:val="28"/>
        </w:rPr>
        <w:t>я</w:t>
      </w:r>
      <w:r w:rsidR="00EA6934" w:rsidRPr="002A433C">
        <w:rPr>
          <w:sz w:val="28"/>
          <w:szCs w:val="28"/>
        </w:rPr>
        <w:t xml:space="preserve"> загальними і професійними знаннями, професійної адаптації</w:t>
      </w:r>
      <w:r w:rsidR="00A53237" w:rsidRPr="002A433C">
        <w:rPr>
          <w:sz w:val="28"/>
          <w:szCs w:val="28"/>
        </w:rPr>
        <w:t>.</w:t>
      </w:r>
      <w:r w:rsidR="00EA6934" w:rsidRPr="002A433C">
        <w:rPr>
          <w:sz w:val="28"/>
          <w:szCs w:val="28"/>
        </w:rPr>
        <w:t xml:space="preserve"> </w:t>
      </w:r>
    </w:p>
    <w:p w:rsidR="00834A35" w:rsidRPr="002A433C" w:rsidRDefault="00834A35">
      <w:pPr>
        <w:rPr>
          <w:sz w:val="28"/>
          <w:szCs w:val="28"/>
        </w:rPr>
      </w:pPr>
    </w:p>
    <w:p w:rsidR="00834A35" w:rsidRPr="002A433C" w:rsidRDefault="00834A35">
      <w:pPr>
        <w:rPr>
          <w:sz w:val="28"/>
          <w:szCs w:val="28"/>
        </w:rPr>
      </w:pPr>
    </w:p>
    <w:p w:rsidR="005361FC" w:rsidRPr="002A433C" w:rsidRDefault="005361FC" w:rsidP="00834A35">
      <w:pPr>
        <w:jc w:val="center"/>
        <w:rPr>
          <w:sz w:val="28"/>
          <w:szCs w:val="28"/>
        </w:rPr>
      </w:pPr>
    </w:p>
    <w:p w:rsidR="003A6F2E" w:rsidRPr="002A433C" w:rsidRDefault="003A6F2E" w:rsidP="00834A35">
      <w:pPr>
        <w:jc w:val="center"/>
        <w:rPr>
          <w:sz w:val="28"/>
          <w:szCs w:val="28"/>
        </w:rPr>
      </w:pPr>
    </w:p>
    <w:p w:rsidR="003A6F2E" w:rsidRPr="002A433C" w:rsidRDefault="003A6F2E" w:rsidP="00834A35">
      <w:pPr>
        <w:jc w:val="center"/>
        <w:rPr>
          <w:sz w:val="28"/>
          <w:szCs w:val="28"/>
        </w:rPr>
      </w:pPr>
    </w:p>
    <w:p w:rsidR="003A6F2E" w:rsidRPr="002A433C" w:rsidRDefault="003A6F2E" w:rsidP="00834A35">
      <w:pPr>
        <w:jc w:val="center"/>
        <w:rPr>
          <w:sz w:val="28"/>
          <w:szCs w:val="28"/>
        </w:rPr>
      </w:pPr>
    </w:p>
    <w:p w:rsidR="003A6F2E" w:rsidRPr="002A433C" w:rsidRDefault="003A6F2E" w:rsidP="00834A35">
      <w:pPr>
        <w:jc w:val="center"/>
        <w:rPr>
          <w:sz w:val="28"/>
          <w:szCs w:val="28"/>
        </w:rPr>
      </w:pPr>
    </w:p>
    <w:p w:rsidR="003A6F2E" w:rsidRPr="002A433C" w:rsidRDefault="003A6F2E" w:rsidP="00834A35">
      <w:pPr>
        <w:jc w:val="center"/>
        <w:rPr>
          <w:sz w:val="28"/>
          <w:szCs w:val="28"/>
        </w:rPr>
      </w:pPr>
    </w:p>
    <w:p w:rsidR="003A6F2E" w:rsidRPr="002A433C" w:rsidRDefault="003A6F2E" w:rsidP="00834A35">
      <w:pPr>
        <w:jc w:val="center"/>
        <w:rPr>
          <w:sz w:val="28"/>
          <w:szCs w:val="28"/>
        </w:rPr>
      </w:pPr>
    </w:p>
    <w:p w:rsidR="003A6F2E" w:rsidRPr="002A433C" w:rsidRDefault="003A6F2E" w:rsidP="00834A35">
      <w:pPr>
        <w:jc w:val="center"/>
        <w:rPr>
          <w:sz w:val="28"/>
          <w:szCs w:val="28"/>
        </w:rPr>
      </w:pPr>
    </w:p>
    <w:p w:rsidR="003A6F2E" w:rsidRPr="002A433C" w:rsidRDefault="003A6F2E" w:rsidP="00834A35">
      <w:pPr>
        <w:jc w:val="center"/>
        <w:rPr>
          <w:sz w:val="28"/>
          <w:szCs w:val="28"/>
        </w:rPr>
      </w:pPr>
    </w:p>
    <w:p w:rsidR="003A6F2E" w:rsidRPr="002A433C" w:rsidRDefault="003A6F2E" w:rsidP="00834A35">
      <w:pPr>
        <w:jc w:val="center"/>
        <w:rPr>
          <w:sz w:val="28"/>
          <w:szCs w:val="28"/>
        </w:rPr>
      </w:pPr>
    </w:p>
    <w:p w:rsidR="003A6F2E" w:rsidRPr="002A433C" w:rsidRDefault="003A6F2E" w:rsidP="00834A35">
      <w:pPr>
        <w:jc w:val="center"/>
        <w:rPr>
          <w:sz w:val="28"/>
          <w:szCs w:val="28"/>
        </w:rPr>
      </w:pPr>
    </w:p>
    <w:p w:rsidR="003A6F2E" w:rsidRPr="002A433C" w:rsidRDefault="003A6F2E" w:rsidP="00834A35">
      <w:pPr>
        <w:jc w:val="center"/>
        <w:rPr>
          <w:sz w:val="28"/>
          <w:szCs w:val="28"/>
        </w:rPr>
      </w:pPr>
    </w:p>
    <w:p w:rsidR="003A6F2E" w:rsidRPr="002A433C" w:rsidRDefault="003A6F2E" w:rsidP="00834A35">
      <w:pPr>
        <w:jc w:val="center"/>
        <w:rPr>
          <w:sz w:val="28"/>
          <w:szCs w:val="28"/>
        </w:rPr>
      </w:pPr>
    </w:p>
    <w:p w:rsidR="003A6F2E" w:rsidRPr="002A433C" w:rsidRDefault="003A6F2E" w:rsidP="00834A35">
      <w:pPr>
        <w:jc w:val="center"/>
        <w:rPr>
          <w:sz w:val="28"/>
          <w:szCs w:val="28"/>
        </w:rPr>
      </w:pPr>
    </w:p>
    <w:p w:rsidR="003A6F2E" w:rsidRPr="002A433C" w:rsidRDefault="003A6F2E" w:rsidP="00834A35">
      <w:pPr>
        <w:jc w:val="center"/>
        <w:rPr>
          <w:sz w:val="28"/>
          <w:szCs w:val="28"/>
        </w:rPr>
      </w:pPr>
    </w:p>
    <w:p w:rsidR="0018110F" w:rsidRPr="002A433C" w:rsidRDefault="0018110F" w:rsidP="00834A35">
      <w:pPr>
        <w:jc w:val="center"/>
        <w:rPr>
          <w:sz w:val="28"/>
          <w:szCs w:val="28"/>
        </w:rPr>
      </w:pPr>
    </w:p>
    <w:p w:rsidR="0018110F" w:rsidRPr="002A433C" w:rsidRDefault="0018110F" w:rsidP="00834A35">
      <w:pPr>
        <w:jc w:val="center"/>
        <w:rPr>
          <w:sz w:val="28"/>
          <w:szCs w:val="28"/>
        </w:rPr>
      </w:pPr>
    </w:p>
    <w:p w:rsidR="0018110F" w:rsidRPr="002A433C" w:rsidRDefault="0018110F" w:rsidP="00834A35">
      <w:pPr>
        <w:jc w:val="center"/>
        <w:rPr>
          <w:sz w:val="28"/>
          <w:szCs w:val="28"/>
        </w:rPr>
      </w:pPr>
    </w:p>
    <w:p w:rsidR="0018110F" w:rsidRPr="002A433C" w:rsidRDefault="0018110F" w:rsidP="00834A35">
      <w:pPr>
        <w:jc w:val="center"/>
        <w:rPr>
          <w:sz w:val="28"/>
          <w:szCs w:val="28"/>
        </w:rPr>
      </w:pPr>
    </w:p>
    <w:p w:rsidR="0018110F" w:rsidRPr="002A433C" w:rsidRDefault="0018110F" w:rsidP="00834A35">
      <w:pPr>
        <w:jc w:val="center"/>
        <w:rPr>
          <w:sz w:val="28"/>
          <w:szCs w:val="28"/>
        </w:rPr>
      </w:pPr>
    </w:p>
    <w:p w:rsidR="0018110F" w:rsidRPr="002A433C" w:rsidRDefault="0018110F" w:rsidP="00834A35">
      <w:pPr>
        <w:jc w:val="center"/>
        <w:rPr>
          <w:sz w:val="28"/>
          <w:szCs w:val="28"/>
        </w:rPr>
      </w:pPr>
    </w:p>
    <w:p w:rsidR="0018110F" w:rsidRPr="002A433C" w:rsidRDefault="0018110F" w:rsidP="00834A35">
      <w:pPr>
        <w:jc w:val="center"/>
        <w:rPr>
          <w:sz w:val="28"/>
          <w:szCs w:val="28"/>
        </w:rPr>
      </w:pPr>
    </w:p>
    <w:p w:rsidR="0018110F" w:rsidRPr="002A433C" w:rsidRDefault="0018110F" w:rsidP="00834A35">
      <w:pPr>
        <w:jc w:val="center"/>
        <w:rPr>
          <w:sz w:val="28"/>
          <w:szCs w:val="28"/>
        </w:rPr>
      </w:pPr>
    </w:p>
    <w:p w:rsidR="0018110F" w:rsidRPr="002A433C" w:rsidRDefault="0018110F" w:rsidP="00834A35">
      <w:pPr>
        <w:jc w:val="center"/>
        <w:rPr>
          <w:sz w:val="28"/>
          <w:szCs w:val="28"/>
        </w:rPr>
      </w:pPr>
    </w:p>
    <w:p w:rsidR="0018110F" w:rsidRPr="002A433C" w:rsidRDefault="0018110F" w:rsidP="00834A35">
      <w:pPr>
        <w:jc w:val="center"/>
        <w:rPr>
          <w:sz w:val="28"/>
          <w:szCs w:val="28"/>
        </w:rPr>
      </w:pPr>
    </w:p>
    <w:p w:rsidR="0018110F" w:rsidRPr="002A433C" w:rsidRDefault="0018110F" w:rsidP="00834A35">
      <w:pPr>
        <w:jc w:val="center"/>
        <w:rPr>
          <w:sz w:val="28"/>
          <w:szCs w:val="28"/>
        </w:rPr>
      </w:pPr>
    </w:p>
    <w:p w:rsidR="0018110F" w:rsidRPr="002A433C" w:rsidRDefault="0018110F" w:rsidP="00834A35">
      <w:pPr>
        <w:jc w:val="center"/>
        <w:rPr>
          <w:sz w:val="28"/>
          <w:szCs w:val="28"/>
        </w:rPr>
      </w:pPr>
    </w:p>
    <w:p w:rsidR="00EA6934" w:rsidRDefault="00EA6934" w:rsidP="00834A35">
      <w:pPr>
        <w:jc w:val="center"/>
        <w:rPr>
          <w:sz w:val="28"/>
          <w:szCs w:val="28"/>
          <w:lang w:val="en-US"/>
        </w:rPr>
      </w:pPr>
    </w:p>
    <w:p w:rsidR="00F94E22" w:rsidRDefault="00F94E22" w:rsidP="00834A35">
      <w:pPr>
        <w:jc w:val="center"/>
        <w:rPr>
          <w:sz w:val="28"/>
          <w:szCs w:val="28"/>
          <w:lang w:val="en-US"/>
        </w:rPr>
      </w:pPr>
    </w:p>
    <w:p w:rsidR="00F94E22" w:rsidRDefault="00F94E22" w:rsidP="00834A35">
      <w:pPr>
        <w:jc w:val="center"/>
        <w:rPr>
          <w:sz w:val="28"/>
          <w:szCs w:val="28"/>
          <w:lang w:val="en-US"/>
        </w:rPr>
      </w:pPr>
    </w:p>
    <w:p w:rsidR="00F94E22" w:rsidRDefault="00F94E22" w:rsidP="00834A35">
      <w:pPr>
        <w:jc w:val="center"/>
        <w:rPr>
          <w:sz w:val="28"/>
          <w:szCs w:val="28"/>
          <w:lang w:val="en-US"/>
        </w:rPr>
      </w:pPr>
    </w:p>
    <w:p w:rsidR="00F94E22" w:rsidRDefault="00F94E22" w:rsidP="00834A35">
      <w:pPr>
        <w:jc w:val="center"/>
        <w:rPr>
          <w:sz w:val="28"/>
          <w:szCs w:val="28"/>
          <w:lang w:val="en-US"/>
        </w:rPr>
      </w:pPr>
    </w:p>
    <w:p w:rsidR="00F94E22" w:rsidRDefault="00F94E22" w:rsidP="00834A35">
      <w:pPr>
        <w:jc w:val="center"/>
        <w:rPr>
          <w:sz w:val="28"/>
          <w:szCs w:val="28"/>
          <w:lang w:val="en-US"/>
        </w:rPr>
      </w:pPr>
    </w:p>
    <w:p w:rsidR="00F94E22" w:rsidRPr="002A433C" w:rsidRDefault="00F94E22" w:rsidP="00834A35">
      <w:pPr>
        <w:jc w:val="center"/>
        <w:rPr>
          <w:sz w:val="28"/>
          <w:szCs w:val="28"/>
          <w:lang w:val="en-US"/>
        </w:rPr>
      </w:pPr>
    </w:p>
    <w:p w:rsidR="00D04337" w:rsidRPr="002A433C" w:rsidRDefault="00D04337" w:rsidP="00834A35">
      <w:pPr>
        <w:jc w:val="center"/>
        <w:rPr>
          <w:sz w:val="28"/>
          <w:szCs w:val="28"/>
          <w:lang w:val="en-US"/>
        </w:rPr>
      </w:pPr>
    </w:p>
    <w:p w:rsidR="00834A35" w:rsidRPr="00660A16" w:rsidRDefault="00262D0A" w:rsidP="001E0C10">
      <w:pPr>
        <w:jc w:val="right"/>
        <w:rPr>
          <w:i/>
          <w:sz w:val="28"/>
          <w:szCs w:val="28"/>
        </w:rPr>
      </w:pPr>
      <w:r w:rsidRPr="002A433C">
        <w:rPr>
          <w:sz w:val="28"/>
          <w:szCs w:val="28"/>
        </w:rPr>
        <w:t xml:space="preserve">                                  </w:t>
      </w:r>
      <w:r w:rsidR="00B911A8" w:rsidRPr="002A433C">
        <w:rPr>
          <w:sz w:val="28"/>
          <w:szCs w:val="28"/>
        </w:rPr>
        <w:t xml:space="preserve">                             </w:t>
      </w:r>
      <w:r w:rsidR="00834A35" w:rsidRPr="00660A16">
        <w:rPr>
          <w:i/>
          <w:sz w:val="28"/>
          <w:szCs w:val="28"/>
        </w:rPr>
        <w:t>Життя – це ряд зусиль,</w:t>
      </w:r>
    </w:p>
    <w:p w:rsidR="00D63A8B" w:rsidRPr="00660A16" w:rsidRDefault="00262D0A" w:rsidP="001E0C10">
      <w:pPr>
        <w:jc w:val="right"/>
        <w:rPr>
          <w:i/>
          <w:sz w:val="28"/>
          <w:szCs w:val="28"/>
        </w:rPr>
      </w:pPr>
      <w:r w:rsidRPr="00660A16">
        <w:rPr>
          <w:i/>
          <w:sz w:val="28"/>
          <w:szCs w:val="28"/>
        </w:rPr>
        <w:t xml:space="preserve">                                              </w:t>
      </w:r>
      <w:r w:rsidR="00834A35" w:rsidRPr="00660A16">
        <w:rPr>
          <w:i/>
          <w:sz w:val="28"/>
          <w:szCs w:val="28"/>
        </w:rPr>
        <w:t>ми бачимо мету,але не</w:t>
      </w:r>
    </w:p>
    <w:p w:rsidR="00D63A8B" w:rsidRPr="00660A16" w:rsidRDefault="00262D0A" w:rsidP="001E0C10">
      <w:pPr>
        <w:jc w:val="right"/>
        <w:rPr>
          <w:i/>
          <w:sz w:val="28"/>
          <w:szCs w:val="28"/>
        </w:rPr>
      </w:pPr>
      <w:r w:rsidRPr="00660A16">
        <w:rPr>
          <w:i/>
          <w:sz w:val="28"/>
          <w:szCs w:val="28"/>
        </w:rPr>
        <w:t xml:space="preserve">                                               </w:t>
      </w:r>
      <w:r w:rsidR="00834A35" w:rsidRPr="00660A16">
        <w:rPr>
          <w:i/>
          <w:sz w:val="28"/>
          <w:szCs w:val="28"/>
        </w:rPr>
        <w:t>зав</w:t>
      </w:r>
      <w:r w:rsidR="00D63A8B" w:rsidRPr="00660A16">
        <w:rPr>
          <w:i/>
          <w:sz w:val="28"/>
          <w:szCs w:val="28"/>
        </w:rPr>
        <w:t>жди бачимо дорогу.</w:t>
      </w:r>
    </w:p>
    <w:p w:rsidR="00834A35" w:rsidRPr="00660A16" w:rsidRDefault="00D63A8B" w:rsidP="001E0C10">
      <w:pPr>
        <w:jc w:val="right"/>
        <w:rPr>
          <w:i/>
          <w:sz w:val="28"/>
          <w:szCs w:val="28"/>
          <w:lang w:val="ru-RU"/>
        </w:rPr>
      </w:pPr>
      <w:r w:rsidRPr="00660A16">
        <w:rPr>
          <w:i/>
          <w:sz w:val="28"/>
          <w:szCs w:val="28"/>
        </w:rPr>
        <w:t xml:space="preserve">                                                     </w:t>
      </w:r>
      <w:r w:rsidR="00262D0A" w:rsidRPr="00660A16">
        <w:rPr>
          <w:i/>
          <w:sz w:val="28"/>
          <w:szCs w:val="28"/>
        </w:rPr>
        <w:t xml:space="preserve">                        </w:t>
      </w:r>
      <w:r w:rsidR="00B57185" w:rsidRPr="00660A16">
        <w:rPr>
          <w:i/>
          <w:sz w:val="28"/>
          <w:szCs w:val="28"/>
        </w:rPr>
        <w:t xml:space="preserve">   </w:t>
      </w:r>
      <w:r w:rsidR="00834A35" w:rsidRPr="00660A16">
        <w:rPr>
          <w:i/>
          <w:sz w:val="28"/>
          <w:szCs w:val="28"/>
        </w:rPr>
        <w:t>В.</w:t>
      </w:r>
      <w:r w:rsidR="00B911A8" w:rsidRPr="00660A16">
        <w:rPr>
          <w:i/>
          <w:sz w:val="28"/>
          <w:szCs w:val="28"/>
          <w:lang w:val="ru-RU"/>
        </w:rPr>
        <w:t xml:space="preserve"> </w:t>
      </w:r>
      <w:r w:rsidR="00834A35" w:rsidRPr="00660A16">
        <w:rPr>
          <w:i/>
          <w:sz w:val="28"/>
          <w:szCs w:val="28"/>
        </w:rPr>
        <w:t>Шкловський</w:t>
      </w:r>
    </w:p>
    <w:p w:rsidR="008A7DE0" w:rsidRPr="00660A16" w:rsidRDefault="008A7DE0" w:rsidP="008A7DE0">
      <w:pPr>
        <w:jc w:val="center"/>
        <w:rPr>
          <w:i/>
          <w:sz w:val="28"/>
          <w:szCs w:val="28"/>
          <w:lang w:val="ru-RU"/>
        </w:rPr>
      </w:pPr>
      <w:r w:rsidRPr="00660A16">
        <w:rPr>
          <w:i/>
          <w:sz w:val="28"/>
          <w:szCs w:val="28"/>
          <w:lang w:val="ru-RU"/>
        </w:rPr>
        <w:t xml:space="preserve">                                                             </w:t>
      </w:r>
    </w:p>
    <w:p w:rsidR="008A7DE0" w:rsidRPr="00660A16" w:rsidRDefault="008A7DE0" w:rsidP="001E0C10">
      <w:pPr>
        <w:jc w:val="right"/>
        <w:rPr>
          <w:i/>
          <w:sz w:val="28"/>
          <w:szCs w:val="28"/>
          <w:lang w:val="ru-RU"/>
        </w:rPr>
      </w:pPr>
      <w:r w:rsidRPr="00660A16">
        <w:rPr>
          <w:i/>
          <w:sz w:val="28"/>
          <w:szCs w:val="28"/>
          <w:lang w:val="ru-RU"/>
        </w:rPr>
        <w:t xml:space="preserve">                               </w:t>
      </w:r>
      <w:r w:rsidR="00B911A8" w:rsidRPr="00660A16">
        <w:rPr>
          <w:i/>
          <w:sz w:val="28"/>
          <w:szCs w:val="28"/>
          <w:lang w:val="ru-RU"/>
        </w:rPr>
        <w:t xml:space="preserve">                             </w:t>
      </w:r>
      <w:r w:rsidR="00300CD0" w:rsidRPr="00660A16">
        <w:rPr>
          <w:i/>
          <w:sz w:val="28"/>
          <w:szCs w:val="28"/>
          <w:lang w:val="ru-RU"/>
        </w:rPr>
        <w:t xml:space="preserve">   </w:t>
      </w:r>
      <w:r w:rsidRPr="00660A16">
        <w:rPr>
          <w:i/>
          <w:sz w:val="28"/>
          <w:szCs w:val="28"/>
        </w:rPr>
        <w:t>Дати людині щастя улюбленої</w:t>
      </w:r>
    </w:p>
    <w:p w:rsidR="008A7DE0" w:rsidRPr="00660A16" w:rsidRDefault="008A7DE0" w:rsidP="001E0C10">
      <w:pPr>
        <w:jc w:val="right"/>
        <w:rPr>
          <w:i/>
          <w:sz w:val="28"/>
          <w:szCs w:val="28"/>
          <w:lang w:val="ru-RU"/>
        </w:rPr>
      </w:pPr>
      <w:r w:rsidRPr="00660A16">
        <w:rPr>
          <w:i/>
          <w:sz w:val="28"/>
          <w:szCs w:val="28"/>
        </w:rPr>
        <w:t xml:space="preserve"> </w:t>
      </w:r>
      <w:r w:rsidRPr="00660A16">
        <w:rPr>
          <w:i/>
          <w:sz w:val="28"/>
          <w:szCs w:val="28"/>
          <w:lang w:val="ru-RU"/>
        </w:rPr>
        <w:t xml:space="preserve">                                                       </w:t>
      </w:r>
      <w:r w:rsidRPr="00660A16">
        <w:rPr>
          <w:i/>
          <w:sz w:val="28"/>
          <w:szCs w:val="28"/>
        </w:rPr>
        <w:t>праці – означає допомогти їй</w:t>
      </w:r>
    </w:p>
    <w:p w:rsidR="008A7DE0" w:rsidRPr="00660A16" w:rsidRDefault="008A7DE0" w:rsidP="001E0C10">
      <w:pPr>
        <w:jc w:val="right"/>
        <w:rPr>
          <w:i/>
          <w:sz w:val="28"/>
          <w:szCs w:val="28"/>
          <w:lang w:val="ru-RU"/>
        </w:rPr>
      </w:pPr>
      <w:r w:rsidRPr="00660A16">
        <w:rPr>
          <w:i/>
          <w:sz w:val="28"/>
          <w:szCs w:val="28"/>
          <w:lang w:val="ru-RU"/>
        </w:rPr>
        <w:t xml:space="preserve">                                                            </w:t>
      </w:r>
      <w:r w:rsidRPr="00660A16">
        <w:rPr>
          <w:i/>
          <w:sz w:val="28"/>
          <w:szCs w:val="28"/>
        </w:rPr>
        <w:t xml:space="preserve"> </w:t>
      </w:r>
      <w:r w:rsidR="00AB25BF" w:rsidRPr="00660A16">
        <w:rPr>
          <w:i/>
          <w:sz w:val="28"/>
          <w:szCs w:val="28"/>
        </w:rPr>
        <w:t xml:space="preserve">   </w:t>
      </w:r>
      <w:r w:rsidRPr="00660A16">
        <w:rPr>
          <w:i/>
          <w:sz w:val="28"/>
          <w:szCs w:val="28"/>
        </w:rPr>
        <w:t>знайти серед безлічі доріг ту, на</w:t>
      </w:r>
    </w:p>
    <w:p w:rsidR="008A7DE0" w:rsidRPr="00660A16" w:rsidRDefault="008A7DE0" w:rsidP="001E0C10">
      <w:pPr>
        <w:jc w:val="right"/>
        <w:rPr>
          <w:i/>
          <w:sz w:val="28"/>
          <w:szCs w:val="28"/>
        </w:rPr>
      </w:pPr>
      <w:r w:rsidRPr="00660A16">
        <w:rPr>
          <w:i/>
          <w:sz w:val="28"/>
          <w:szCs w:val="28"/>
          <w:lang w:val="ru-RU"/>
        </w:rPr>
        <w:t xml:space="preserve">                                                          </w:t>
      </w:r>
      <w:r w:rsidRPr="00660A16">
        <w:rPr>
          <w:i/>
          <w:sz w:val="28"/>
          <w:szCs w:val="28"/>
        </w:rPr>
        <w:t xml:space="preserve"> якій найяскравіше розкриваються</w:t>
      </w:r>
    </w:p>
    <w:p w:rsidR="008A7DE0" w:rsidRPr="00660A16" w:rsidRDefault="008A7DE0" w:rsidP="001E0C10">
      <w:pPr>
        <w:jc w:val="right"/>
        <w:rPr>
          <w:i/>
          <w:sz w:val="28"/>
          <w:szCs w:val="28"/>
        </w:rPr>
      </w:pPr>
      <w:r w:rsidRPr="00660A16">
        <w:rPr>
          <w:i/>
          <w:sz w:val="28"/>
          <w:szCs w:val="28"/>
        </w:rPr>
        <w:t xml:space="preserve">                                                       індивідуальні творчі сили і</w:t>
      </w:r>
    </w:p>
    <w:p w:rsidR="008A7DE0" w:rsidRPr="00660A16" w:rsidRDefault="008A7DE0" w:rsidP="001E0C10">
      <w:pPr>
        <w:jc w:val="right"/>
        <w:rPr>
          <w:i/>
          <w:sz w:val="28"/>
          <w:szCs w:val="28"/>
        </w:rPr>
      </w:pPr>
      <w:r w:rsidRPr="00660A16">
        <w:rPr>
          <w:i/>
          <w:sz w:val="28"/>
          <w:szCs w:val="28"/>
        </w:rPr>
        <w:t xml:space="preserve">                                                здібності її особистості.</w:t>
      </w:r>
    </w:p>
    <w:p w:rsidR="008A7DE0" w:rsidRPr="00660A16" w:rsidRDefault="008A7DE0" w:rsidP="001E0C10">
      <w:pPr>
        <w:jc w:val="right"/>
        <w:rPr>
          <w:i/>
          <w:sz w:val="28"/>
          <w:szCs w:val="28"/>
        </w:rPr>
      </w:pPr>
      <w:r w:rsidRPr="00660A16">
        <w:rPr>
          <w:i/>
          <w:sz w:val="28"/>
          <w:szCs w:val="28"/>
        </w:rPr>
        <w:t xml:space="preserve">                                                                          В.</w:t>
      </w:r>
      <w:r w:rsidR="00B911A8" w:rsidRPr="00660A16">
        <w:rPr>
          <w:i/>
          <w:sz w:val="28"/>
          <w:szCs w:val="28"/>
        </w:rPr>
        <w:t xml:space="preserve"> </w:t>
      </w:r>
      <w:r w:rsidRPr="00660A16">
        <w:rPr>
          <w:i/>
          <w:sz w:val="28"/>
          <w:szCs w:val="28"/>
        </w:rPr>
        <w:t>Сухомлинський</w:t>
      </w:r>
    </w:p>
    <w:p w:rsidR="00660A16" w:rsidRDefault="00660A16" w:rsidP="00D63A8B">
      <w:pPr>
        <w:rPr>
          <w:sz w:val="28"/>
          <w:szCs w:val="28"/>
          <w:lang w:val="en-US"/>
        </w:rPr>
      </w:pPr>
    </w:p>
    <w:p w:rsidR="000A3141" w:rsidRPr="002A433C" w:rsidRDefault="00F94E22" w:rsidP="00D63A8B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1103630</wp:posOffset>
            </wp:positionV>
            <wp:extent cx="2816225" cy="2200275"/>
            <wp:effectExtent l="19050" t="0" r="3175" b="0"/>
            <wp:wrapTight wrapText="bothSides">
              <wp:wrapPolygon edited="0">
                <wp:start x="-146" y="0"/>
                <wp:lineTo x="-146" y="21506"/>
                <wp:lineTo x="21624" y="21506"/>
                <wp:lineTo x="21624" y="0"/>
                <wp:lineTo x="-146" y="0"/>
              </wp:wrapPolygon>
            </wp:wrapTight>
            <wp:docPr id="21" name="Рисунок 2" descr="D:\КОРА Благодарь\Фотки для работки\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РА Благодарь\Фотки для работки\mini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141" w:rsidRPr="002A433C">
        <w:rPr>
          <w:sz w:val="28"/>
          <w:szCs w:val="28"/>
        </w:rPr>
        <w:t>Одним із найважливіших кроків у житті людини є вибір професії. Адже займатися тим, що тебе цікавить, приносить радість – одна з найважливіших умов відчуття життєвої повноцінності. Вибір навчального закладу, а згодом професії, значною мірою впливає на все наступне життя людини. Тут не можна покладатись на випадковість, квапитися. Необхідне найсерйозніше ставлення до цієї проблеми як батьків</w:t>
      </w:r>
      <w:r w:rsidR="004D312D" w:rsidRPr="002A433C">
        <w:rPr>
          <w:sz w:val="28"/>
          <w:szCs w:val="28"/>
        </w:rPr>
        <w:t>,</w:t>
      </w:r>
      <w:r w:rsidR="000A3141" w:rsidRPr="002A433C">
        <w:rPr>
          <w:sz w:val="28"/>
          <w:szCs w:val="28"/>
        </w:rPr>
        <w:t xml:space="preserve"> так і особисто кожної молодої людини.    </w:t>
      </w:r>
    </w:p>
    <w:p w:rsidR="00B2490F" w:rsidRPr="002A433C" w:rsidRDefault="000A3141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>Набагато простіше щодо цього було нашим попередникам. Майбутню професію успадковували від с</w:t>
      </w:r>
      <w:r w:rsidR="00A357DE" w:rsidRPr="002A433C">
        <w:rPr>
          <w:sz w:val="28"/>
          <w:szCs w:val="28"/>
        </w:rPr>
        <w:t>воїх батьків та дідів. З давніх-</w:t>
      </w:r>
      <w:r w:rsidRPr="002A433C">
        <w:rPr>
          <w:sz w:val="28"/>
          <w:szCs w:val="28"/>
        </w:rPr>
        <w:t>давен, наприклад, до нас дійшли відомості про те, як відбувався обряд вибору професій юним</w:t>
      </w:r>
      <w:r w:rsidR="004D312D" w:rsidRPr="002A433C">
        <w:rPr>
          <w:sz w:val="28"/>
          <w:szCs w:val="28"/>
        </w:rPr>
        <w:t>и</w:t>
      </w:r>
      <w:r w:rsidRPr="002A433C">
        <w:rPr>
          <w:sz w:val="28"/>
          <w:szCs w:val="28"/>
        </w:rPr>
        <w:t xml:space="preserve"> спартанцям</w:t>
      </w:r>
      <w:r w:rsidR="004D312D" w:rsidRPr="002A433C">
        <w:rPr>
          <w:sz w:val="28"/>
          <w:szCs w:val="28"/>
        </w:rPr>
        <w:t>и</w:t>
      </w:r>
      <w:r w:rsidRPr="002A433C">
        <w:rPr>
          <w:sz w:val="28"/>
          <w:szCs w:val="28"/>
        </w:rPr>
        <w:t>. Малюка заводили до кімнати, де були розкладені різні предмети. Якщо він підходив до меча чи кольчуги – відтак виростав з нього воїн, торкався тканини – шитиме одяг, зупинився біля посуду – майбутній кухар т</w:t>
      </w:r>
      <w:r w:rsidR="004D312D" w:rsidRPr="002A433C">
        <w:rPr>
          <w:sz w:val="28"/>
          <w:szCs w:val="28"/>
        </w:rPr>
        <w:t>ощо.</w:t>
      </w:r>
      <w:r w:rsidRPr="002A433C">
        <w:rPr>
          <w:sz w:val="28"/>
          <w:szCs w:val="28"/>
        </w:rPr>
        <w:t xml:space="preserve"> Виходячи з цього, і готували дитину до самостійного життя, визначали професію у дорослому житті. Звичайно, подібний метод професійного відбору з погляду сучасної людини більш</w:t>
      </w:r>
      <w:r w:rsidR="00A357DE" w:rsidRPr="002A433C">
        <w:rPr>
          <w:sz w:val="28"/>
          <w:szCs w:val="28"/>
        </w:rPr>
        <w:t>,</w:t>
      </w:r>
      <w:r w:rsidRPr="002A433C">
        <w:rPr>
          <w:sz w:val="28"/>
          <w:szCs w:val="28"/>
        </w:rPr>
        <w:t xml:space="preserve"> як наївний, але раціональне зерно у цьому є. До питання вибору професії людина повертається інколи не раз. Уперше воно постає перед </w:t>
      </w:r>
      <w:r w:rsidR="00DD65A5" w:rsidRPr="002A433C">
        <w:rPr>
          <w:sz w:val="28"/>
          <w:szCs w:val="28"/>
        </w:rPr>
        <w:t xml:space="preserve">школярем після закінчення 9 </w:t>
      </w:r>
      <w:r w:rsidRPr="002A433C">
        <w:rPr>
          <w:sz w:val="28"/>
          <w:szCs w:val="28"/>
        </w:rPr>
        <w:t>класу, а</w:t>
      </w:r>
      <w:r w:rsidR="00DD65A5" w:rsidRPr="002A433C">
        <w:rPr>
          <w:sz w:val="28"/>
          <w:szCs w:val="28"/>
        </w:rPr>
        <w:t xml:space="preserve"> потім</w:t>
      </w:r>
      <w:r w:rsidR="00116A63" w:rsidRPr="002A433C">
        <w:rPr>
          <w:sz w:val="28"/>
          <w:szCs w:val="28"/>
        </w:rPr>
        <w:t xml:space="preserve"> – </w:t>
      </w:r>
      <w:r w:rsidR="00DD65A5" w:rsidRPr="002A433C">
        <w:rPr>
          <w:sz w:val="28"/>
          <w:szCs w:val="28"/>
        </w:rPr>
        <w:t>після закінчення 11</w:t>
      </w:r>
      <w:r w:rsidRPr="002A433C">
        <w:rPr>
          <w:sz w:val="28"/>
          <w:szCs w:val="28"/>
        </w:rPr>
        <w:t xml:space="preserve"> класу. І краще визначитись з вибором професії заздалегідь, а не перед дверима приймальної комісії. Тому варто якомога більше дізнатись про майбутню спеціальність. Щоб дійти правильного рішення, треба бути доб</w:t>
      </w:r>
      <w:r w:rsidR="00B2490F" w:rsidRPr="002A433C">
        <w:rPr>
          <w:sz w:val="28"/>
          <w:szCs w:val="28"/>
        </w:rPr>
        <w:t>ре проінформованим</w:t>
      </w:r>
      <w:r w:rsidR="004D312D" w:rsidRPr="002A433C">
        <w:rPr>
          <w:sz w:val="28"/>
          <w:szCs w:val="28"/>
        </w:rPr>
        <w:t>,</w:t>
      </w:r>
      <w:r w:rsidR="00B2490F" w:rsidRPr="002A433C">
        <w:rPr>
          <w:sz w:val="28"/>
          <w:szCs w:val="28"/>
        </w:rPr>
        <w:t xml:space="preserve"> і бібліотека</w:t>
      </w:r>
      <w:r w:rsidRPr="002A433C">
        <w:rPr>
          <w:sz w:val="28"/>
          <w:szCs w:val="28"/>
        </w:rPr>
        <w:t xml:space="preserve"> </w:t>
      </w:r>
      <w:r w:rsidR="00B2490F" w:rsidRPr="002A433C">
        <w:rPr>
          <w:sz w:val="28"/>
          <w:szCs w:val="28"/>
        </w:rPr>
        <w:t>в цьому плані повин</w:t>
      </w:r>
      <w:r w:rsidRPr="002A433C">
        <w:rPr>
          <w:sz w:val="28"/>
          <w:szCs w:val="28"/>
        </w:rPr>
        <w:t>н</w:t>
      </w:r>
      <w:r w:rsidR="00B2490F" w:rsidRPr="002A433C">
        <w:rPr>
          <w:sz w:val="28"/>
          <w:szCs w:val="28"/>
        </w:rPr>
        <w:t>а</w:t>
      </w:r>
      <w:r w:rsidRPr="002A433C">
        <w:rPr>
          <w:sz w:val="28"/>
          <w:szCs w:val="28"/>
        </w:rPr>
        <w:t xml:space="preserve"> проводити значну роботу. Бібліотекар виявляє ініціативу і шукає належну інформацію. Зібрані матеріали аналізуються, систематизуються</w:t>
      </w:r>
      <w:r w:rsidR="00A357DE" w:rsidRPr="002A433C">
        <w:rPr>
          <w:sz w:val="28"/>
          <w:szCs w:val="28"/>
        </w:rPr>
        <w:t>,</w:t>
      </w:r>
      <w:r w:rsidRPr="002A433C">
        <w:rPr>
          <w:sz w:val="28"/>
          <w:szCs w:val="28"/>
        </w:rPr>
        <w:t xml:space="preserve"> і на їх основі складається уявлення про майбутню професію. </w:t>
      </w:r>
    </w:p>
    <w:p w:rsidR="000A3141" w:rsidRPr="002A433C" w:rsidRDefault="00660A16" w:rsidP="00D63A8B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60960</wp:posOffset>
            </wp:positionV>
            <wp:extent cx="2797175" cy="2095500"/>
            <wp:effectExtent l="19050" t="0" r="3175" b="0"/>
            <wp:wrapSquare wrapText="bothSides"/>
            <wp:docPr id="7" name="Рисунок 3" descr="D:\КОРА Благодарь\Фотки для работки\9606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РА Благодарь\Фотки для работки\960619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141" w:rsidRPr="002A433C">
        <w:rPr>
          <w:sz w:val="28"/>
          <w:szCs w:val="28"/>
        </w:rPr>
        <w:t>Сьогодні профорієнтації учнів, зростанню престижу робітника в суспільстві необхідно приділяти велику увагу</w:t>
      </w:r>
      <w:r w:rsidR="00B2490F" w:rsidRPr="002A433C">
        <w:rPr>
          <w:sz w:val="28"/>
          <w:szCs w:val="28"/>
        </w:rPr>
        <w:t>.</w:t>
      </w:r>
    </w:p>
    <w:p w:rsidR="003C70F7" w:rsidRPr="002A433C" w:rsidRDefault="006A3923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>Бібліотека</w:t>
      </w:r>
      <w:r w:rsidR="00623272" w:rsidRPr="002A433C">
        <w:rPr>
          <w:sz w:val="28"/>
          <w:szCs w:val="28"/>
        </w:rPr>
        <w:t>,</w:t>
      </w:r>
      <w:r w:rsidR="004D312D" w:rsidRPr="002A433C">
        <w:rPr>
          <w:sz w:val="28"/>
          <w:szCs w:val="28"/>
        </w:rPr>
        <w:t xml:space="preserve"> </w:t>
      </w:r>
      <w:r w:rsidR="00623272" w:rsidRPr="002A433C">
        <w:rPr>
          <w:sz w:val="28"/>
          <w:szCs w:val="28"/>
        </w:rPr>
        <w:t>що працює з підлітками,</w:t>
      </w:r>
      <w:r w:rsidR="00817C5A" w:rsidRPr="002A433C">
        <w:rPr>
          <w:sz w:val="28"/>
          <w:szCs w:val="28"/>
        </w:rPr>
        <w:t xml:space="preserve"> є складовою частиною системи </w:t>
      </w:r>
      <w:r w:rsidR="00623272" w:rsidRPr="002A433C">
        <w:rPr>
          <w:sz w:val="28"/>
          <w:szCs w:val="28"/>
        </w:rPr>
        <w:t>соціальної адаптації</w:t>
      </w:r>
      <w:r w:rsidR="00817C5A" w:rsidRPr="002A433C">
        <w:rPr>
          <w:sz w:val="28"/>
          <w:szCs w:val="28"/>
        </w:rPr>
        <w:t xml:space="preserve"> по формуванню спрямованості учнів шкіл на майбутній професійний успіх.</w:t>
      </w:r>
    </w:p>
    <w:p w:rsidR="00984A90" w:rsidRPr="002A433C" w:rsidRDefault="003C70F7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>Бібліотека інформує школярів про світ сучасних професій; вимоги конкретних професій до особистості</w:t>
      </w:r>
      <w:r w:rsidR="00746790" w:rsidRPr="002A433C">
        <w:rPr>
          <w:sz w:val="28"/>
          <w:szCs w:val="28"/>
        </w:rPr>
        <w:t>; про ситуацію на ринку праці,</w:t>
      </w:r>
      <w:r w:rsidR="004D312D" w:rsidRPr="002A433C">
        <w:rPr>
          <w:sz w:val="28"/>
          <w:szCs w:val="28"/>
        </w:rPr>
        <w:t xml:space="preserve"> </w:t>
      </w:r>
      <w:r w:rsidR="00746790" w:rsidRPr="002A433C">
        <w:rPr>
          <w:sz w:val="28"/>
          <w:szCs w:val="28"/>
        </w:rPr>
        <w:t>перспективи,</w:t>
      </w:r>
      <w:r w:rsidR="004D312D" w:rsidRPr="002A433C">
        <w:rPr>
          <w:sz w:val="28"/>
          <w:szCs w:val="28"/>
        </w:rPr>
        <w:t xml:space="preserve"> </w:t>
      </w:r>
      <w:r w:rsidR="00746790" w:rsidRPr="002A433C">
        <w:rPr>
          <w:sz w:val="28"/>
          <w:szCs w:val="28"/>
        </w:rPr>
        <w:t>професійні обмеження. Тобто</w:t>
      </w:r>
      <w:r w:rsidR="006A3923" w:rsidRPr="002A433C">
        <w:rPr>
          <w:sz w:val="28"/>
          <w:szCs w:val="28"/>
        </w:rPr>
        <w:t xml:space="preserve"> </w:t>
      </w:r>
      <w:r w:rsidR="00746790" w:rsidRPr="002A433C">
        <w:rPr>
          <w:sz w:val="28"/>
          <w:szCs w:val="28"/>
        </w:rPr>
        <w:t>бібліотека</w:t>
      </w:r>
      <w:r w:rsidRPr="002A433C">
        <w:rPr>
          <w:sz w:val="28"/>
          <w:szCs w:val="28"/>
        </w:rPr>
        <w:t xml:space="preserve"> </w:t>
      </w:r>
      <w:r w:rsidR="00746790" w:rsidRPr="002A433C">
        <w:rPr>
          <w:sz w:val="28"/>
          <w:szCs w:val="28"/>
        </w:rPr>
        <w:t>дає знання «правил вибору професії»</w:t>
      </w:r>
      <w:r w:rsidR="004B15B9" w:rsidRPr="002A433C">
        <w:rPr>
          <w:sz w:val="28"/>
          <w:szCs w:val="28"/>
        </w:rPr>
        <w:t>.</w:t>
      </w:r>
      <w:r w:rsidR="003B7500" w:rsidRPr="002A433C">
        <w:rPr>
          <w:sz w:val="28"/>
          <w:szCs w:val="28"/>
        </w:rPr>
        <w:t xml:space="preserve"> </w:t>
      </w:r>
      <w:r w:rsidR="00984A90" w:rsidRPr="002A433C">
        <w:rPr>
          <w:sz w:val="28"/>
          <w:szCs w:val="28"/>
        </w:rPr>
        <w:t xml:space="preserve">    </w:t>
      </w:r>
    </w:p>
    <w:p w:rsidR="009F503E" w:rsidRPr="002A433C" w:rsidRDefault="003B7500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В інформаційному списку електронних ресурсів до нашого видання ви знайдете </w:t>
      </w:r>
      <w:r w:rsidR="00E25409" w:rsidRPr="002A433C">
        <w:rPr>
          <w:sz w:val="28"/>
          <w:szCs w:val="28"/>
        </w:rPr>
        <w:t>довідники</w:t>
      </w:r>
      <w:r w:rsidR="00BD3C90" w:rsidRPr="002A433C">
        <w:rPr>
          <w:sz w:val="28"/>
          <w:szCs w:val="28"/>
        </w:rPr>
        <w:t xml:space="preserve"> сучасних професій</w:t>
      </w:r>
      <w:r w:rsidRPr="002A433C">
        <w:rPr>
          <w:sz w:val="28"/>
          <w:szCs w:val="28"/>
        </w:rPr>
        <w:t xml:space="preserve">, </w:t>
      </w:r>
      <w:r w:rsidR="00BD3C90" w:rsidRPr="002A433C">
        <w:rPr>
          <w:sz w:val="28"/>
          <w:szCs w:val="28"/>
        </w:rPr>
        <w:t xml:space="preserve">статті про </w:t>
      </w:r>
      <w:r w:rsidRPr="002A433C">
        <w:rPr>
          <w:sz w:val="28"/>
          <w:szCs w:val="28"/>
        </w:rPr>
        <w:t xml:space="preserve">ринок праці в Україні, психологічні тестування для вибору майбутньої професії, </w:t>
      </w:r>
      <w:r w:rsidR="0084157D" w:rsidRPr="002A433C">
        <w:rPr>
          <w:sz w:val="28"/>
          <w:szCs w:val="28"/>
        </w:rPr>
        <w:t xml:space="preserve">портали та сайти профорієнтаційного консультування молоді </w:t>
      </w:r>
      <w:r w:rsidRPr="002A433C">
        <w:rPr>
          <w:sz w:val="28"/>
          <w:szCs w:val="28"/>
        </w:rPr>
        <w:t>т</w:t>
      </w:r>
      <w:r w:rsidR="00BD3C90" w:rsidRPr="002A433C">
        <w:rPr>
          <w:sz w:val="28"/>
          <w:szCs w:val="28"/>
        </w:rPr>
        <w:t>ощо.</w:t>
      </w:r>
    </w:p>
    <w:p w:rsidR="00817C5A" w:rsidRPr="002A433C" w:rsidRDefault="00817C5A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Здійснювана в бібліотеці цілеспрямована робота з професійної орієнтації учнів проводиться </w:t>
      </w:r>
      <w:r w:rsidR="006C4D5B" w:rsidRPr="002A433C">
        <w:rPr>
          <w:sz w:val="28"/>
          <w:szCs w:val="28"/>
        </w:rPr>
        <w:t>спільно</w:t>
      </w:r>
      <w:r w:rsidRPr="002A433C">
        <w:rPr>
          <w:sz w:val="28"/>
          <w:szCs w:val="28"/>
        </w:rPr>
        <w:t xml:space="preserve"> з педагогічними колективами шкіл, насамперед з класними керівниками,</w:t>
      </w:r>
      <w:r w:rsidR="006C4D5B" w:rsidRPr="002A433C">
        <w:rPr>
          <w:sz w:val="28"/>
          <w:szCs w:val="28"/>
        </w:rPr>
        <w:t xml:space="preserve"> </w:t>
      </w:r>
      <w:r w:rsidRPr="002A433C">
        <w:rPr>
          <w:sz w:val="28"/>
          <w:szCs w:val="28"/>
        </w:rPr>
        <w:t>можливо з залученням батьк</w:t>
      </w:r>
      <w:r w:rsidR="006C4D5B" w:rsidRPr="002A433C">
        <w:rPr>
          <w:sz w:val="28"/>
          <w:szCs w:val="28"/>
        </w:rPr>
        <w:t>ів</w:t>
      </w:r>
      <w:r w:rsidRPr="002A433C">
        <w:rPr>
          <w:sz w:val="28"/>
          <w:szCs w:val="28"/>
        </w:rPr>
        <w:t>.</w:t>
      </w:r>
    </w:p>
    <w:p w:rsidR="00191F72" w:rsidRPr="002A433C" w:rsidRDefault="009529E0" w:rsidP="00D63A8B">
      <w:pPr>
        <w:rPr>
          <w:b/>
          <w:i/>
          <w:sz w:val="28"/>
          <w:szCs w:val="28"/>
        </w:rPr>
      </w:pPr>
      <w:r w:rsidRPr="002A433C">
        <w:rPr>
          <w:b/>
          <w:i/>
          <w:sz w:val="28"/>
          <w:szCs w:val="28"/>
        </w:rPr>
        <w:t>Напрямк</w:t>
      </w:r>
      <w:r w:rsidR="00191F72" w:rsidRPr="002A433C">
        <w:rPr>
          <w:b/>
          <w:i/>
          <w:sz w:val="28"/>
          <w:szCs w:val="28"/>
        </w:rPr>
        <w:t xml:space="preserve">и профорієнтаційної роботи: </w:t>
      </w:r>
    </w:p>
    <w:p w:rsidR="00191F72" w:rsidRPr="002A433C" w:rsidRDefault="00191F72" w:rsidP="00D63A8B">
      <w:pPr>
        <w:rPr>
          <w:i/>
          <w:sz w:val="28"/>
          <w:szCs w:val="28"/>
        </w:rPr>
      </w:pPr>
      <w:r w:rsidRPr="002A433C">
        <w:rPr>
          <w:i/>
          <w:sz w:val="28"/>
          <w:szCs w:val="28"/>
        </w:rPr>
        <w:t xml:space="preserve">• Організація інформаційного середовища. </w:t>
      </w:r>
    </w:p>
    <w:p w:rsidR="00191F72" w:rsidRPr="002A433C" w:rsidRDefault="00191F72" w:rsidP="00D63A8B">
      <w:pPr>
        <w:rPr>
          <w:i/>
          <w:sz w:val="28"/>
          <w:szCs w:val="28"/>
        </w:rPr>
      </w:pPr>
      <w:r w:rsidRPr="002A433C">
        <w:rPr>
          <w:i/>
          <w:sz w:val="28"/>
          <w:szCs w:val="28"/>
        </w:rPr>
        <w:t xml:space="preserve">• Популяризація професій. </w:t>
      </w:r>
    </w:p>
    <w:p w:rsidR="00191F72" w:rsidRPr="002A433C" w:rsidRDefault="000C76A6" w:rsidP="00D63A8B">
      <w:pPr>
        <w:rPr>
          <w:i/>
          <w:sz w:val="28"/>
          <w:szCs w:val="28"/>
        </w:rPr>
      </w:pPr>
      <w:r w:rsidRPr="002A433C">
        <w:rPr>
          <w:i/>
          <w:sz w:val="28"/>
          <w:szCs w:val="28"/>
        </w:rPr>
        <w:t>• Соціологічні</w:t>
      </w:r>
      <w:r w:rsidR="00191F72" w:rsidRPr="002A433C">
        <w:rPr>
          <w:i/>
          <w:sz w:val="28"/>
          <w:szCs w:val="28"/>
        </w:rPr>
        <w:t xml:space="preserve"> дослідження. </w:t>
      </w:r>
    </w:p>
    <w:p w:rsidR="00191F72" w:rsidRPr="002A433C" w:rsidRDefault="00191F72" w:rsidP="00D63A8B">
      <w:pPr>
        <w:rPr>
          <w:i/>
          <w:sz w:val="28"/>
          <w:szCs w:val="28"/>
        </w:rPr>
      </w:pPr>
      <w:r w:rsidRPr="002A433C">
        <w:rPr>
          <w:i/>
          <w:sz w:val="28"/>
          <w:szCs w:val="28"/>
        </w:rPr>
        <w:t xml:space="preserve">• Соціальне партнерство. </w:t>
      </w:r>
    </w:p>
    <w:p w:rsidR="00191F72" w:rsidRPr="00087289" w:rsidRDefault="00191F72" w:rsidP="00D63A8B">
      <w:pPr>
        <w:rPr>
          <w:i/>
          <w:sz w:val="28"/>
          <w:szCs w:val="28"/>
          <w:lang w:val="en-US"/>
        </w:rPr>
      </w:pPr>
      <w:r w:rsidRPr="002A433C">
        <w:rPr>
          <w:i/>
          <w:sz w:val="28"/>
          <w:szCs w:val="28"/>
        </w:rPr>
        <w:t xml:space="preserve">• Співпраця зі ЗМІ. </w:t>
      </w:r>
      <w:r w:rsidR="00D968CD" w:rsidRPr="002A433C">
        <w:rPr>
          <w:i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2A433C">
        <w:rPr>
          <w:i/>
          <w:sz w:val="28"/>
          <w:szCs w:val="28"/>
        </w:rPr>
        <w:t>• Співпраця з центром зайнятості</w:t>
      </w:r>
      <w:r w:rsidR="00D1595A" w:rsidRPr="002A433C">
        <w:rPr>
          <w:i/>
          <w:sz w:val="28"/>
          <w:szCs w:val="28"/>
        </w:rPr>
        <w:t>.</w:t>
      </w:r>
    </w:p>
    <w:p w:rsidR="00191F72" w:rsidRPr="002A433C" w:rsidRDefault="00191F72" w:rsidP="00D63A8B">
      <w:pPr>
        <w:rPr>
          <w:i/>
          <w:sz w:val="28"/>
          <w:szCs w:val="28"/>
        </w:rPr>
      </w:pPr>
    </w:p>
    <w:p w:rsidR="002602C5" w:rsidRPr="002A433C" w:rsidRDefault="00116A63" w:rsidP="00D63A8B">
      <w:pPr>
        <w:rPr>
          <w:sz w:val="28"/>
          <w:szCs w:val="28"/>
        </w:rPr>
      </w:pPr>
      <w:r>
        <w:rPr>
          <w:b/>
          <w:i/>
          <w:noProof/>
          <w:sz w:val="28"/>
          <w:szCs w:val="28"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399415</wp:posOffset>
            </wp:positionV>
            <wp:extent cx="2295525" cy="1724025"/>
            <wp:effectExtent l="19050" t="0" r="9525" b="0"/>
            <wp:wrapSquare wrapText="bothSides"/>
            <wp:docPr id="12" name="Рисунок 1" descr="D:\КОРА Благодарь\Фотки для работки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А Благодарь\Фотки для работки\1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3B2" w:rsidRPr="002A433C">
        <w:rPr>
          <w:b/>
          <w:i/>
          <w:sz w:val="28"/>
          <w:szCs w:val="28"/>
        </w:rPr>
        <w:t>Організац</w:t>
      </w:r>
      <w:r w:rsidR="000F4F9F" w:rsidRPr="002A433C">
        <w:rPr>
          <w:b/>
          <w:i/>
          <w:sz w:val="28"/>
          <w:szCs w:val="28"/>
        </w:rPr>
        <w:t>ія інформаційного середовища</w:t>
      </w:r>
      <w:r w:rsidR="002A63B2" w:rsidRPr="002A433C">
        <w:rPr>
          <w:sz w:val="28"/>
          <w:szCs w:val="28"/>
        </w:rPr>
        <w:t xml:space="preserve"> </w:t>
      </w:r>
      <w:r w:rsidR="00322C04" w:rsidRPr="002A433C">
        <w:rPr>
          <w:sz w:val="28"/>
          <w:szCs w:val="28"/>
        </w:rPr>
        <w:t xml:space="preserve">– це </w:t>
      </w:r>
      <w:r w:rsidR="00D03E37" w:rsidRPr="002A433C">
        <w:rPr>
          <w:sz w:val="28"/>
          <w:szCs w:val="28"/>
        </w:rPr>
        <w:t>профорієнтаційні</w:t>
      </w:r>
      <w:r w:rsidR="00860508" w:rsidRPr="002A433C">
        <w:rPr>
          <w:sz w:val="28"/>
          <w:szCs w:val="28"/>
        </w:rPr>
        <w:t xml:space="preserve"> </w:t>
      </w:r>
      <w:r w:rsidR="00E16187" w:rsidRPr="002A433C">
        <w:rPr>
          <w:sz w:val="28"/>
          <w:szCs w:val="28"/>
        </w:rPr>
        <w:t>банки даних,</w:t>
      </w:r>
      <w:r w:rsidR="00D1595A" w:rsidRPr="002A433C">
        <w:rPr>
          <w:sz w:val="28"/>
          <w:szCs w:val="28"/>
        </w:rPr>
        <w:t xml:space="preserve"> </w:t>
      </w:r>
      <w:r w:rsidR="000F4F9F" w:rsidRPr="002A433C">
        <w:rPr>
          <w:sz w:val="28"/>
          <w:szCs w:val="28"/>
        </w:rPr>
        <w:t>куточки профорієнтації</w:t>
      </w:r>
      <w:r w:rsidR="00E16187" w:rsidRPr="002A433C">
        <w:rPr>
          <w:sz w:val="28"/>
          <w:szCs w:val="28"/>
        </w:rPr>
        <w:t>.</w:t>
      </w:r>
      <w:r w:rsidR="002602C5" w:rsidRPr="002A433C">
        <w:rPr>
          <w:noProof/>
          <w:sz w:val="28"/>
          <w:szCs w:val="28"/>
        </w:rPr>
        <w:t xml:space="preserve"> </w:t>
      </w:r>
    </w:p>
    <w:p w:rsidR="00322C04" w:rsidRPr="002A433C" w:rsidRDefault="00116A63" w:rsidP="00D63A8B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47625</wp:posOffset>
            </wp:positionV>
            <wp:extent cx="2417445" cy="1752600"/>
            <wp:effectExtent l="19050" t="0" r="1905" b="0"/>
            <wp:wrapTight wrapText="bothSides">
              <wp:wrapPolygon edited="0">
                <wp:start x="-170" y="0"/>
                <wp:lineTo x="-170" y="21365"/>
                <wp:lineTo x="21617" y="21365"/>
                <wp:lineTo x="21617" y="0"/>
                <wp:lineTo x="-170" y="0"/>
              </wp:wrapPolygon>
            </wp:wrapTight>
            <wp:docPr id="16" name="Рисунок 1" descr="D:\КОРА Благодарь\Фотки для работки\_____0255________561b818a82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А Благодарь\Фотки для работки\_____0255________561b818a82ca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187" w:rsidRPr="002A433C">
        <w:rPr>
          <w:sz w:val="28"/>
          <w:szCs w:val="28"/>
        </w:rPr>
        <w:t>Наприклад</w:t>
      </w:r>
      <w:r w:rsidR="006A3923" w:rsidRPr="002A433C">
        <w:rPr>
          <w:sz w:val="28"/>
          <w:szCs w:val="28"/>
        </w:rPr>
        <w:t xml:space="preserve">, </w:t>
      </w:r>
      <w:r w:rsidR="00E16187" w:rsidRPr="002A433C">
        <w:rPr>
          <w:sz w:val="28"/>
          <w:szCs w:val="28"/>
        </w:rPr>
        <w:t>«Профорієнтація: крок за кроком», «Інформбюро», «Профнавігатор», «Профкар’єра», «Профконсультант», «Профорієнтація. Інформація. Освіта», «Ким стати? Куди піти навчатись?», «Вибираємо професію разом», «</w:t>
      </w:r>
      <w:proofErr w:type="spellStart"/>
      <w:r w:rsidR="00E16187" w:rsidRPr="002A433C">
        <w:rPr>
          <w:sz w:val="28"/>
          <w:szCs w:val="28"/>
        </w:rPr>
        <w:t>Арт-клас</w:t>
      </w:r>
      <w:proofErr w:type="spellEnd"/>
      <w:r w:rsidR="00E16187" w:rsidRPr="002A433C">
        <w:rPr>
          <w:sz w:val="28"/>
          <w:szCs w:val="28"/>
        </w:rPr>
        <w:t xml:space="preserve"> молодого фахівця». Вони</w:t>
      </w:r>
      <w:r w:rsidR="00322C04" w:rsidRPr="002A433C">
        <w:rPr>
          <w:sz w:val="28"/>
          <w:szCs w:val="28"/>
        </w:rPr>
        <w:t xml:space="preserve"> накопичують:</w:t>
      </w:r>
    </w:p>
    <w:p w:rsidR="00322C04" w:rsidRPr="002A433C" w:rsidRDefault="00322C04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- інформаційну базу про </w:t>
      </w:r>
      <w:r w:rsidR="00D1595A" w:rsidRPr="002A433C">
        <w:rPr>
          <w:sz w:val="28"/>
          <w:szCs w:val="28"/>
        </w:rPr>
        <w:t>навчальні</w:t>
      </w:r>
      <w:r w:rsidRPr="002A433C">
        <w:rPr>
          <w:sz w:val="28"/>
          <w:szCs w:val="28"/>
        </w:rPr>
        <w:t xml:space="preserve"> заклади та спеціальності і професії, яким вони навчають;</w:t>
      </w:r>
      <w:r w:rsidR="00746790" w:rsidRPr="002A433C">
        <w:rPr>
          <w:noProof/>
          <w:sz w:val="28"/>
          <w:szCs w:val="28"/>
        </w:rPr>
        <w:t xml:space="preserve"> </w:t>
      </w:r>
      <w:r w:rsidR="00E56508" w:rsidRPr="002A433C">
        <w:rPr>
          <w:noProof/>
          <w:sz w:val="28"/>
          <w:szCs w:val="28"/>
        </w:rPr>
        <w:t xml:space="preserve"> </w:t>
      </w:r>
    </w:p>
    <w:p w:rsidR="00C23290" w:rsidRPr="002A433C" w:rsidRDefault="00322C04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- </w:t>
      </w:r>
      <w:r w:rsidR="002A63B2" w:rsidRPr="002A433C">
        <w:rPr>
          <w:sz w:val="28"/>
          <w:szCs w:val="28"/>
        </w:rPr>
        <w:t>друк</w:t>
      </w:r>
      <w:r w:rsidRPr="002A433C">
        <w:rPr>
          <w:sz w:val="28"/>
          <w:szCs w:val="28"/>
        </w:rPr>
        <w:t>овану рекламну</w:t>
      </w:r>
      <w:r w:rsidR="002A63B2" w:rsidRPr="002A433C">
        <w:rPr>
          <w:sz w:val="28"/>
          <w:szCs w:val="28"/>
        </w:rPr>
        <w:t xml:space="preserve"> </w:t>
      </w:r>
      <w:r w:rsidRPr="002A433C">
        <w:rPr>
          <w:sz w:val="28"/>
          <w:szCs w:val="28"/>
        </w:rPr>
        <w:t>продукцію:</w:t>
      </w:r>
      <w:r w:rsidR="002A63B2" w:rsidRPr="002A433C">
        <w:rPr>
          <w:sz w:val="28"/>
          <w:szCs w:val="28"/>
        </w:rPr>
        <w:t xml:space="preserve"> </w:t>
      </w:r>
      <w:r w:rsidRPr="002A433C">
        <w:rPr>
          <w:sz w:val="28"/>
          <w:szCs w:val="28"/>
        </w:rPr>
        <w:t>листів</w:t>
      </w:r>
      <w:r w:rsidR="002A63B2" w:rsidRPr="002A433C">
        <w:rPr>
          <w:sz w:val="28"/>
          <w:szCs w:val="28"/>
        </w:rPr>
        <w:t>к</w:t>
      </w:r>
      <w:r w:rsidRPr="002A433C">
        <w:rPr>
          <w:sz w:val="28"/>
          <w:szCs w:val="28"/>
        </w:rPr>
        <w:t>и, буклети, проспекти, слайдові презентації, плакати</w:t>
      </w:r>
      <w:r w:rsidR="002A63B2" w:rsidRPr="002A433C">
        <w:rPr>
          <w:sz w:val="28"/>
          <w:szCs w:val="28"/>
        </w:rPr>
        <w:t>, кал</w:t>
      </w:r>
      <w:r w:rsidRPr="002A433C">
        <w:rPr>
          <w:sz w:val="28"/>
          <w:szCs w:val="28"/>
        </w:rPr>
        <w:t>ендарі з рекламою</w:t>
      </w:r>
      <w:r w:rsidR="00C23290" w:rsidRPr="002A433C">
        <w:rPr>
          <w:sz w:val="28"/>
          <w:szCs w:val="28"/>
        </w:rPr>
        <w:t>;</w:t>
      </w:r>
      <w:r w:rsidR="002A63B2" w:rsidRPr="002A433C">
        <w:rPr>
          <w:sz w:val="28"/>
          <w:szCs w:val="28"/>
        </w:rPr>
        <w:t xml:space="preserve"> </w:t>
      </w:r>
    </w:p>
    <w:p w:rsidR="00C23290" w:rsidRPr="002A433C" w:rsidRDefault="00C23290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- </w:t>
      </w:r>
      <w:r w:rsidR="000F6476" w:rsidRPr="002A433C">
        <w:rPr>
          <w:sz w:val="28"/>
          <w:szCs w:val="28"/>
        </w:rPr>
        <w:t>літературу, присвячену</w:t>
      </w:r>
      <w:r w:rsidRPr="002A433C">
        <w:rPr>
          <w:sz w:val="28"/>
          <w:szCs w:val="28"/>
        </w:rPr>
        <w:t xml:space="preserve"> професіям</w:t>
      </w:r>
      <w:r w:rsidR="005276BC" w:rsidRPr="002A433C">
        <w:rPr>
          <w:sz w:val="28"/>
          <w:szCs w:val="28"/>
          <w:lang w:val="ru-RU"/>
        </w:rPr>
        <w:t>.</w:t>
      </w:r>
      <w:r w:rsidR="002A63B2" w:rsidRPr="002A433C">
        <w:rPr>
          <w:sz w:val="28"/>
          <w:szCs w:val="28"/>
        </w:rPr>
        <w:t xml:space="preserve"> </w:t>
      </w:r>
    </w:p>
    <w:p w:rsidR="00E73A30" w:rsidRPr="002A433C" w:rsidRDefault="00307E0A" w:rsidP="00E73A30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105410</wp:posOffset>
            </wp:positionV>
            <wp:extent cx="2549525" cy="1914525"/>
            <wp:effectExtent l="19050" t="0" r="3175" b="0"/>
            <wp:wrapSquare wrapText="bothSides"/>
            <wp:docPr id="9" name="Рисунок 4" descr="D:\КОРА Благодарь\Фотки для работки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РА Благодарь\Фотки для работки\img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290" w:rsidRPr="002A433C">
        <w:rPr>
          <w:sz w:val="28"/>
          <w:szCs w:val="28"/>
        </w:rPr>
        <w:t xml:space="preserve">У системі </w:t>
      </w:r>
      <w:r w:rsidR="002A63B2" w:rsidRPr="002A433C">
        <w:rPr>
          <w:sz w:val="28"/>
          <w:szCs w:val="28"/>
        </w:rPr>
        <w:t>довідково</w:t>
      </w:r>
      <w:r w:rsidR="00C23290" w:rsidRPr="002A433C">
        <w:rPr>
          <w:sz w:val="28"/>
          <w:szCs w:val="28"/>
        </w:rPr>
        <w:t>-</w:t>
      </w:r>
      <w:r w:rsidR="002A63B2" w:rsidRPr="002A433C">
        <w:rPr>
          <w:sz w:val="28"/>
          <w:szCs w:val="28"/>
        </w:rPr>
        <w:t>бібліографічн</w:t>
      </w:r>
      <w:r w:rsidR="00C23290" w:rsidRPr="002A433C">
        <w:rPr>
          <w:sz w:val="28"/>
          <w:szCs w:val="28"/>
        </w:rPr>
        <w:t>ого</w:t>
      </w:r>
      <w:r w:rsidR="002A63B2" w:rsidRPr="002A433C">
        <w:rPr>
          <w:sz w:val="28"/>
          <w:szCs w:val="28"/>
        </w:rPr>
        <w:t xml:space="preserve"> апарат</w:t>
      </w:r>
      <w:r w:rsidR="00C23290" w:rsidRPr="002A433C">
        <w:rPr>
          <w:sz w:val="28"/>
          <w:szCs w:val="28"/>
        </w:rPr>
        <w:t>у</w:t>
      </w:r>
      <w:r w:rsidR="0053057F" w:rsidRPr="002A433C">
        <w:rPr>
          <w:sz w:val="28"/>
          <w:szCs w:val="28"/>
        </w:rPr>
        <w:t xml:space="preserve"> слід</w:t>
      </w:r>
      <w:r w:rsidR="00C23290" w:rsidRPr="002A433C">
        <w:rPr>
          <w:sz w:val="28"/>
          <w:szCs w:val="28"/>
        </w:rPr>
        <w:t xml:space="preserve"> </w:t>
      </w:r>
      <w:r w:rsidR="0053057F" w:rsidRPr="002A433C">
        <w:rPr>
          <w:sz w:val="28"/>
          <w:szCs w:val="28"/>
        </w:rPr>
        <w:t>виділити рубрики та</w:t>
      </w:r>
      <w:r w:rsidR="00B32AA4" w:rsidRPr="002A433C">
        <w:rPr>
          <w:sz w:val="28"/>
          <w:szCs w:val="28"/>
        </w:rPr>
        <w:t xml:space="preserve"> створ</w:t>
      </w:r>
      <w:r w:rsidR="00D20038" w:rsidRPr="002A433C">
        <w:rPr>
          <w:sz w:val="28"/>
          <w:szCs w:val="28"/>
          <w:lang w:val="ru-RU"/>
        </w:rPr>
        <w:t>и</w:t>
      </w:r>
      <w:r w:rsidR="0053057F" w:rsidRPr="002A433C">
        <w:rPr>
          <w:sz w:val="28"/>
          <w:szCs w:val="28"/>
        </w:rPr>
        <w:t>ти картотеки</w:t>
      </w:r>
      <w:r w:rsidR="00C23290" w:rsidRPr="002A433C">
        <w:rPr>
          <w:sz w:val="28"/>
          <w:szCs w:val="28"/>
        </w:rPr>
        <w:t>. Наприклад,</w:t>
      </w:r>
      <w:r w:rsidR="002A63B2" w:rsidRPr="002A433C">
        <w:rPr>
          <w:sz w:val="28"/>
          <w:szCs w:val="28"/>
        </w:rPr>
        <w:t xml:space="preserve"> </w:t>
      </w:r>
      <w:r w:rsidR="006A3923" w:rsidRPr="002A433C">
        <w:rPr>
          <w:sz w:val="28"/>
          <w:szCs w:val="28"/>
        </w:rPr>
        <w:t xml:space="preserve">«Обирай </w:t>
      </w:r>
      <w:r w:rsidR="00304226" w:rsidRPr="002A433C">
        <w:rPr>
          <w:sz w:val="28"/>
          <w:szCs w:val="28"/>
        </w:rPr>
        <w:t>спеціальність:</w:t>
      </w:r>
      <w:r w:rsidR="00B95AD7" w:rsidRPr="002A433C">
        <w:rPr>
          <w:sz w:val="28"/>
          <w:szCs w:val="28"/>
        </w:rPr>
        <w:t>навчальні</w:t>
      </w:r>
      <w:r w:rsidR="00304226" w:rsidRPr="002A433C">
        <w:rPr>
          <w:sz w:val="28"/>
          <w:szCs w:val="28"/>
        </w:rPr>
        <w:t xml:space="preserve"> заклади нашого регіону</w:t>
      </w:r>
      <w:r w:rsidR="008A600A" w:rsidRPr="002A433C">
        <w:rPr>
          <w:sz w:val="28"/>
          <w:szCs w:val="28"/>
        </w:rPr>
        <w:t>»,</w:t>
      </w:r>
      <w:r w:rsidR="00DA4F1B" w:rsidRPr="002A433C">
        <w:rPr>
          <w:sz w:val="28"/>
          <w:szCs w:val="28"/>
        </w:rPr>
        <w:t xml:space="preserve"> «</w:t>
      </w:r>
      <w:r w:rsidR="002A63B2" w:rsidRPr="002A433C">
        <w:rPr>
          <w:sz w:val="28"/>
          <w:szCs w:val="28"/>
        </w:rPr>
        <w:t>100</w:t>
      </w:r>
      <w:r w:rsidR="00DA4F1B" w:rsidRPr="002A433C">
        <w:rPr>
          <w:sz w:val="28"/>
          <w:szCs w:val="28"/>
        </w:rPr>
        <w:t xml:space="preserve"> сучасних</w:t>
      </w:r>
      <w:r w:rsidR="002A63B2" w:rsidRPr="002A433C">
        <w:rPr>
          <w:sz w:val="28"/>
          <w:szCs w:val="28"/>
        </w:rPr>
        <w:t xml:space="preserve"> професій</w:t>
      </w:r>
      <w:r w:rsidR="00C23290" w:rsidRPr="002A433C">
        <w:rPr>
          <w:sz w:val="28"/>
          <w:szCs w:val="28"/>
        </w:rPr>
        <w:t xml:space="preserve"> Одеського регіону</w:t>
      </w:r>
      <w:r w:rsidR="002A63B2" w:rsidRPr="002A433C">
        <w:rPr>
          <w:sz w:val="28"/>
          <w:szCs w:val="28"/>
        </w:rPr>
        <w:t>»,</w:t>
      </w:r>
      <w:r w:rsidR="00B95AD7" w:rsidRPr="002A433C">
        <w:rPr>
          <w:sz w:val="28"/>
          <w:szCs w:val="28"/>
        </w:rPr>
        <w:t xml:space="preserve"> </w:t>
      </w:r>
      <w:r w:rsidR="006A3923" w:rsidRPr="002A433C">
        <w:rPr>
          <w:sz w:val="28"/>
          <w:szCs w:val="28"/>
        </w:rPr>
        <w:t xml:space="preserve">а </w:t>
      </w:r>
      <w:r w:rsidR="00304226" w:rsidRPr="002A433C">
        <w:rPr>
          <w:sz w:val="28"/>
          <w:szCs w:val="28"/>
        </w:rPr>
        <w:t>у краєзнавчій картотеці</w:t>
      </w:r>
      <w:r w:rsidR="000F6476" w:rsidRPr="002A433C">
        <w:rPr>
          <w:sz w:val="28"/>
          <w:szCs w:val="28"/>
        </w:rPr>
        <w:t xml:space="preserve"> </w:t>
      </w:r>
      <w:r w:rsidR="00B95AD7" w:rsidRPr="002A433C">
        <w:rPr>
          <w:sz w:val="28"/>
          <w:szCs w:val="28"/>
        </w:rPr>
        <w:t>—</w:t>
      </w:r>
      <w:r w:rsidR="00304226" w:rsidRPr="002A433C">
        <w:rPr>
          <w:sz w:val="28"/>
          <w:szCs w:val="28"/>
        </w:rPr>
        <w:t xml:space="preserve"> </w:t>
      </w:r>
      <w:r w:rsidR="00C23290" w:rsidRPr="002A433C">
        <w:rPr>
          <w:sz w:val="28"/>
          <w:szCs w:val="28"/>
        </w:rPr>
        <w:t>розділ «</w:t>
      </w:r>
      <w:r w:rsidR="002A63B2" w:rsidRPr="002A433C">
        <w:rPr>
          <w:sz w:val="28"/>
          <w:szCs w:val="28"/>
        </w:rPr>
        <w:t>Почесні професії міста</w:t>
      </w:r>
      <w:r w:rsidR="00F94E22">
        <w:rPr>
          <w:sz w:val="28"/>
          <w:szCs w:val="28"/>
          <w:lang w:val="en-US"/>
        </w:rPr>
        <w:t xml:space="preserve"> </w:t>
      </w:r>
      <w:r w:rsidR="00C23290" w:rsidRPr="002A433C">
        <w:rPr>
          <w:sz w:val="28"/>
          <w:szCs w:val="28"/>
        </w:rPr>
        <w:t>(району)»</w:t>
      </w:r>
      <w:r w:rsidR="00304226" w:rsidRPr="002A433C">
        <w:rPr>
          <w:sz w:val="28"/>
          <w:szCs w:val="28"/>
        </w:rPr>
        <w:t>.</w:t>
      </w:r>
    </w:p>
    <w:p w:rsidR="00E73A30" w:rsidRPr="002A433C" w:rsidRDefault="00E73A30" w:rsidP="00E73A30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Для успішної профорієнтаційної роботи бажано оптимально організувати бібліотечний простір: виділити тематичні зони, створити профорієнтаційний куточок, систематично влаштовувати книжкові виставки, стенди, здійснювати перегляди літератури. Більшість бібліотекарів вважає, що не втратив своєї актуальності «Календар професій». Традиційно календар має таку схему: назва професії, дата, ілюстративний матеріал, інформаційне повідомлення, бібліографічний (вебліографічний) список. Сучасне дизайнерське рішення та інтерактивна подача матеріалу у календарі дозволить йому стати ще і своєрідною рекламою професій. </w:t>
      </w:r>
    </w:p>
    <w:p w:rsidR="008F29E8" w:rsidRPr="002A433C" w:rsidRDefault="00E73A30" w:rsidP="008F29E8">
      <w:pPr>
        <w:rPr>
          <w:sz w:val="28"/>
          <w:szCs w:val="28"/>
        </w:rPr>
      </w:pPr>
      <w:r w:rsidRPr="002A433C">
        <w:rPr>
          <w:sz w:val="28"/>
          <w:szCs w:val="28"/>
        </w:rPr>
        <w:t>У сучасних умовах потребують розвитку функції бібліотеки</w:t>
      </w:r>
      <w:r w:rsidR="00AE531F" w:rsidRPr="002A433C">
        <w:rPr>
          <w:sz w:val="28"/>
          <w:szCs w:val="28"/>
        </w:rPr>
        <w:t xml:space="preserve"> </w:t>
      </w:r>
      <w:r w:rsidRPr="002A433C">
        <w:rPr>
          <w:sz w:val="28"/>
          <w:szCs w:val="28"/>
        </w:rPr>
        <w:t xml:space="preserve">як інформаційного центру з профорієнтації. У роботі доречно використовувати інформацію психологічного, юридичного, медичного характеру, спеціальну профорієнтаційну літературу, різноманітні матеріали краєзнавчого напрямку. У бібліотеках можна створювати бази даних, накопичувати у папках-досьє інформаційні матеріали про окремі професії, особливості ринку праці, систему професійного навчання («Вибір професії», «Екзамени та проблеми ЗНО», «Куди піти вчитися», «Навчальні заклади Одещини», «Професіограми» тощо). </w:t>
      </w:r>
      <w:r w:rsidR="008F29E8" w:rsidRPr="002A433C">
        <w:rPr>
          <w:sz w:val="28"/>
          <w:szCs w:val="28"/>
        </w:rPr>
        <w:t xml:space="preserve">Під час ознайомлення з </w:t>
      </w:r>
      <w:proofErr w:type="spellStart"/>
      <w:r w:rsidR="008F29E8" w:rsidRPr="002A433C">
        <w:rPr>
          <w:sz w:val="28"/>
          <w:szCs w:val="28"/>
        </w:rPr>
        <w:t>професіограмами</w:t>
      </w:r>
      <w:proofErr w:type="spellEnd"/>
      <w:r w:rsidR="00EF3554" w:rsidRPr="002A433C">
        <w:rPr>
          <w:sz w:val="28"/>
          <w:szCs w:val="28"/>
        </w:rPr>
        <w:t xml:space="preserve"> </w:t>
      </w:r>
      <w:r w:rsidR="00B7504E" w:rsidRPr="002A433C">
        <w:rPr>
          <w:i/>
          <w:sz w:val="28"/>
          <w:szCs w:val="28"/>
        </w:rPr>
        <w:t>(</w:t>
      </w:r>
      <w:proofErr w:type="spellStart"/>
      <w:r w:rsidR="00EF3554" w:rsidRPr="002A433C">
        <w:rPr>
          <w:bCs/>
          <w:i/>
          <w:color w:val="222222"/>
          <w:sz w:val="28"/>
          <w:szCs w:val="28"/>
          <w:shd w:val="clear" w:color="auto" w:fill="FFFFFF"/>
        </w:rPr>
        <w:t>Професіограма</w:t>
      </w:r>
      <w:proofErr w:type="spellEnd"/>
      <w:r w:rsidR="00EF3554" w:rsidRPr="002A433C">
        <w:rPr>
          <w:i/>
          <w:color w:val="222222"/>
          <w:sz w:val="28"/>
          <w:szCs w:val="28"/>
          <w:shd w:val="clear" w:color="auto" w:fill="FFFFFF"/>
        </w:rPr>
        <w:t> — повний опис особливостей певної професії, що розкриває зміст професійної праці. Професіограма складається на основі аналізу змісту професійної діяльності і містить у собі загальну характеристику професії і вимоги, що професія ставить до людини)</w:t>
      </w:r>
      <w:r w:rsidR="008F29E8" w:rsidRPr="002A433C">
        <w:rPr>
          <w:sz w:val="28"/>
          <w:szCs w:val="28"/>
        </w:rPr>
        <w:t xml:space="preserve"> різних професій формується уявлення про світ професій. А засвоєння користувачами аналізу професії, яка лежить в основі професіограми, стає у майбутньому основою для самостійного здобуття інформації про конкретну професію. </w:t>
      </w:r>
    </w:p>
    <w:p w:rsidR="003A5AB2" w:rsidRPr="002A433C" w:rsidRDefault="003A5AB2" w:rsidP="00D63A8B">
      <w:pPr>
        <w:rPr>
          <w:sz w:val="28"/>
          <w:szCs w:val="28"/>
        </w:rPr>
      </w:pPr>
    </w:p>
    <w:p w:rsidR="00BC4461" w:rsidRPr="002A433C" w:rsidRDefault="00BC4461" w:rsidP="00D63A8B">
      <w:pPr>
        <w:rPr>
          <w:i/>
          <w:sz w:val="28"/>
          <w:szCs w:val="28"/>
        </w:rPr>
      </w:pPr>
      <w:r w:rsidRPr="002A433C">
        <w:rPr>
          <w:b/>
          <w:i/>
          <w:sz w:val="28"/>
          <w:szCs w:val="28"/>
        </w:rPr>
        <w:t>Популяризація професій</w:t>
      </w:r>
    </w:p>
    <w:p w:rsidR="005A4E8D" w:rsidRPr="002A433C" w:rsidRDefault="005A4E8D" w:rsidP="00F61F76">
      <w:pPr>
        <w:ind w:left="60"/>
        <w:rPr>
          <w:i/>
          <w:sz w:val="28"/>
          <w:szCs w:val="28"/>
        </w:rPr>
      </w:pPr>
    </w:p>
    <w:p w:rsidR="004B7C24" w:rsidRPr="002A433C" w:rsidRDefault="00BC4461" w:rsidP="00F61F76">
      <w:pPr>
        <w:ind w:left="60"/>
        <w:rPr>
          <w:sz w:val="28"/>
          <w:szCs w:val="28"/>
        </w:rPr>
      </w:pPr>
      <w:r w:rsidRPr="002A433C">
        <w:rPr>
          <w:i/>
          <w:sz w:val="28"/>
          <w:szCs w:val="28"/>
        </w:rPr>
        <w:t>Тематичні стелажі</w:t>
      </w:r>
      <w:r w:rsidRPr="002A433C">
        <w:rPr>
          <w:sz w:val="28"/>
          <w:szCs w:val="28"/>
        </w:rPr>
        <w:t>: «Від книги – до мети», «Калейдоскоп професій», «Освіта. Наука. Виробництво», «Світ професій», «Вернісаж професій», «Мрії – це пошук шляхів до щастя», «Пошук. Професія. Покликання», «Профорієнта</w:t>
      </w:r>
      <w:r w:rsidR="0053057F" w:rsidRPr="002A433C">
        <w:rPr>
          <w:sz w:val="28"/>
          <w:szCs w:val="28"/>
        </w:rPr>
        <w:t xml:space="preserve">ційна біржа». </w:t>
      </w:r>
      <w:r w:rsidRPr="002A433C">
        <w:rPr>
          <w:i/>
          <w:sz w:val="28"/>
          <w:szCs w:val="28"/>
        </w:rPr>
        <w:t>Книжкові виставки</w:t>
      </w:r>
      <w:r w:rsidRPr="002A433C">
        <w:rPr>
          <w:sz w:val="28"/>
          <w:szCs w:val="28"/>
        </w:rPr>
        <w:t>: «Наш пошук і творчість – тобі, Україно!», «Країна майбутніх майстрів», «Освіта. Кар’єра. Зайнятість», «Ринок праці та освіта: пошук взаємодії», «Вибрати професію – вибрати долю», «Стандарти професійно-технічної освіти», «Перспективи престижних профес</w:t>
      </w:r>
      <w:r w:rsidR="0053057F" w:rsidRPr="002A433C">
        <w:rPr>
          <w:sz w:val="28"/>
          <w:szCs w:val="28"/>
        </w:rPr>
        <w:t xml:space="preserve">ій», «Класифікатор професій».  </w:t>
      </w:r>
    </w:p>
    <w:p w:rsidR="004B7C24" w:rsidRPr="002A433C" w:rsidRDefault="004B7C24" w:rsidP="00F61F76">
      <w:pPr>
        <w:ind w:left="60"/>
        <w:rPr>
          <w:sz w:val="28"/>
          <w:szCs w:val="28"/>
        </w:rPr>
      </w:pPr>
    </w:p>
    <w:p w:rsidR="00962ECB" w:rsidRPr="002A433C" w:rsidRDefault="002C1579" w:rsidP="00962ECB">
      <w:pPr>
        <w:ind w:left="60"/>
        <w:rPr>
          <w:sz w:val="28"/>
          <w:szCs w:val="28"/>
        </w:rPr>
      </w:pPr>
      <w:r>
        <w:rPr>
          <w:i/>
          <w:noProof/>
          <w:sz w:val="28"/>
          <w:szCs w:val="28"/>
          <w:lang w:val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601345</wp:posOffset>
            </wp:positionV>
            <wp:extent cx="2343150" cy="1343025"/>
            <wp:effectExtent l="19050" t="0" r="0" b="0"/>
            <wp:wrapSquare wrapText="bothSides"/>
            <wp:docPr id="5" name="Рисунок 1" descr="D:\КОРА Благодарь\Фотки для работки\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А Благодарь\Фотки для работки\2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57F" w:rsidRPr="002A433C">
        <w:rPr>
          <w:i/>
          <w:sz w:val="28"/>
          <w:szCs w:val="28"/>
        </w:rPr>
        <w:t>Інформаційно-пізнавальні профорієнтаційні</w:t>
      </w:r>
      <w:r w:rsidR="00BC4461" w:rsidRPr="002A433C">
        <w:rPr>
          <w:i/>
          <w:sz w:val="28"/>
          <w:szCs w:val="28"/>
        </w:rPr>
        <w:t xml:space="preserve"> бесід</w:t>
      </w:r>
      <w:r w:rsidR="0053057F" w:rsidRPr="002A433C">
        <w:rPr>
          <w:i/>
          <w:sz w:val="28"/>
          <w:szCs w:val="28"/>
        </w:rPr>
        <w:t>и,</w:t>
      </w:r>
      <w:r w:rsidR="0053057F" w:rsidRPr="002A433C">
        <w:rPr>
          <w:sz w:val="28"/>
          <w:szCs w:val="28"/>
        </w:rPr>
        <w:t xml:space="preserve"> </w:t>
      </w:r>
      <w:r w:rsidR="00BC4461" w:rsidRPr="002A433C">
        <w:rPr>
          <w:sz w:val="28"/>
          <w:szCs w:val="28"/>
        </w:rPr>
        <w:t xml:space="preserve"> </w:t>
      </w:r>
      <w:r w:rsidR="00BC4461" w:rsidRPr="002A433C">
        <w:rPr>
          <w:i/>
          <w:sz w:val="28"/>
          <w:szCs w:val="28"/>
        </w:rPr>
        <w:t>урок</w:t>
      </w:r>
      <w:r w:rsidR="0053057F" w:rsidRPr="002A433C">
        <w:rPr>
          <w:i/>
          <w:sz w:val="28"/>
          <w:szCs w:val="28"/>
        </w:rPr>
        <w:t>и</w:t>
      </w:r>
      <w:r w:rsidR="00BC4461" w:rsidRPr="002A433C">
        <w:rPr>
          <w:sz w:val="28"/>
          <w:szCs w:val="28"/>
        </w:rPr>
        <w:t>: «Зроби свідомий вибір!», «Шляхи здобуття професії», «Азбука професії», «Вибір професії», «Алгоритм професій», «Ярмарок вакансій», «Мотиви вибору професій», «Професія – не тільки діяльність, а й сфера прояву особистості», «Професії великої перспективи», «Як перетворити мрію на мету, а мету – на реальність</w:t>
      </w:r>
      <w:r w:rsidR="00E92409" w:rsidRPr="002A433C">
        <w:rPr>
          <w:sz w:val="28"/>
          <w:szCs w:val="28"/>
        </w:rPr>
        <w:t>»</w:t>
      </w:r>
      <w:r w:rsidR="009F7962" w:rsidRPr="002A433C">
        <w:rPr>
          <w:sz w:val="28"/>
          <w:szCs w:val="28"/>
        </w:rPr>
        <w:t>;</w:t>
      </w:r>
      <w:r w:rsidR="00E26DF3" w:rsidRPr="002A433C">
        <w:rPr>
          <w:sz w:val="28"/>
          <w:szCs w:val="28"/>
        </w:rPr>
        <w:t xml:space="preserve"> зах</w:t>
      </w:r>
      <w:r w:rsidR="001A6E88" w:rsidRPr="002A433C">
        <w:rPr>
          <w:sz w:val="28"/>
          <w:szCs w:val="28"/>
        </w:rPr>
        <w:t>ід</w:t>
      </w:r>
      <w:r w:rsidR="00E26DF3" w:rsidRPr="002A433C">
        <w:rPr>
          <w:sz w:val="28"/>
          <w:szCs w:val="28"/>
        </w:rPr>
        <w:t xml:space="preserve"> «</w:t>
      </w:r>
      <w:r w:rsidR="009D2B39" w:rsidRPr="002A433C">
        <w:rPr>
          <w:sz w:val="28"/>
          <w:szCs w:val="28"/>
        </w:rPr>
        <w:t>Ж</w:t>
      </w:r>
      <w:r w:rsidR="00E26DF3" w:rsidRPr="002A433C">
        <w:rPr>
          <w:sz w:val="28"/>
          <w:szCs w:val="28"/>
        </w:rPr>
        <w:t xml:space="preserve">ива бібліотека»: «100 питань фахівцям», </w:t>
      </w:r>
      <w:r w:rsidR="00962ECB" w:rsidRPr="002A433C">
        <w:rPr>
          <w:sz w:val="28"/>
          <w:szCs w:val="28"/>
        </w:rPr>
        <w:t>«Все профессии важны,</w:t>
      </w:r>
      <w:r w:rsidR="00B95AD7" w:rsidRPr="002A433C">
        <w:rPr>
          <w:sz w:val="28"/>
          <w:szCs w:val="28"/>
        </w:rPr>
        <w:t xml:space="preserve"> </w:t>
      </w:r>
      <w:r w:rsidR="00962ECB" w:rsidRPr="002A433C">
        <w:rPr>
          <w:sz w:val="28"/>
          <w:szCs w:val="28"/>
        </w:rPr>
        <w:t>все профессии нужны».</w:t>
      </w:r>
    </w:p>
    <w:p w:rsidR="00962ECB" w:rsidRDefault="004B7C24" w:rsidP="00BB5AA9">
      <w:pPr>
        <w:ind w:left="60"/>
        <w:rPr>
          <w:sz w:val="28"/>
          <w:szCs w:val="28"/>
          <w:lang w:val="en-US"/>
        </w:rPr>
      </w:pPr>
      <w:r w:rsidRPr="002A433C">
        <w:rPr>
          <w:sz w:val="28"/>
          <w:szCs w:val="28"/>
        </w:rPr>
        <w:t>Сьогодні профорієнтаційне інформу</w:t>
      </w:r>
      <w:r w:rsidR="00462C38" w:rsidRPr="002A433C">
        <w:rPr>
          <w:sz w:val="28"/>
          <w:szCs w:val="28"/>
        </w:rPr>
        <w:t>вання абітурієнтів не</w:t>
      </w:r>
      <w:r w:rsidRPr="002A433C">
        <w:rPr>
          <w:sz w:val="28"/>
          <w:szCs w:val="28"/>
        </w:rPr>
        <w:t>можливо представити без</w:t>
      </w:r>
      <w:r w:rsidR="00F61F76" w:rsidRPr="002A433C">
        <w:rPr>
          <w:sz w:val="28"/>
          <w:szCs w:val="28"/>
        </w:rPr>
        <w:t xml:space="preserve"> </w:t>
      </w:r>
      <w:proofErr w:type="spellStart"/>
      <w:r w:rsidR="009D2B39" w:rsidRPr="002A433C">
        <w:rPr>
          <w:sz w:val="28"/>
          <w:szCs w:val="28"/>
        </w:rPr>
        <w:t>і</w:t>
      </w:r>
      <w:r w:rsidR="00394F19" w:rsidRPr="002A433C">
        <w:rPr>
          <w:sz w:val="28"/>
          <w:szCs w:val="28"/>
        </w:rPr>
        <w:t>нтернет-ресурсів</w:t>
      </w:r>
      <w:proofErr w:type="spellEnd"/>
      <w:r w:rsidR="00394F19" w:rsidRPr="002A433C">
        <w:rPr>
          <w:sz w:val="28"/>
          <w:szCs w:val="28"/>
        </w:rPr>
        <w:t>,</w:t>
      </w:r>
      <w:r w:rsidR="00462C38" w:rsidRPr="002A433C">
        <w:rPr>
          <w:sz w:val="28"/>
          <w:szCs w:val="28"/>
        </w:rPr>
        <w:t xml:space="preserve"> </w:t>
      </w:r>
      <w:r w:rsidR="00394F19" w:rsidRPr="002A433C">
        <w:rPr>
          <w:sz w:val="28"/>
          <w:szCs w:val="28"/>
        </w:rPr>
        <w:t xml:space="preserve">що дають </w:t>
      </w:r>
      <w:r w:rsidR="00462C38" w:rsidRPr="002A433C">
        <w:rPr>
          <w:sz w:val="28"/>
          <w:szCs w:val="28"/>
        </w:rPr>
        <w:t>такі можливості</w:t>
      </w:r>
      <w:r w:rsidR="00394F19" w:rsidRPr="002A433C">
        <w:rPr>
          <w:sz w:val="28"/>
          <w:szCs w:val="28"/>
        </w:rPr>
        <w:t xml:space="preserve">: </w:t>
      </w:r>
      <w:r w:rsidR="00F61F76" w:rsidRPr="002A433C">
        <w:rPr>
          <w:sz w:val="28"/>
          <w:szCs w:val="28"/>
        </w:rPr>
        <w:t>з</w:t>
      </w:r>
      <w:r w:rsidR="00394F19" w:rsidRPr="002A433C">
        <w:rPr>
          <w:sz w:val="28"/>
          <w:szCs w:val="28"/>
        </w:rPr>
        <w:t xml:space="preserve">найомства з </w:t>
      </w:r>
      <w:r w:rsidR="00F61F76" w:rsidRPr="002A433C">
        <w:rPr>
          <w:sz w:val="28"/>
          <w:szCs w:val="28"/>
        </w:rPr>
        <w:t>найвідомішими молодіжними</w:t>
      </w:r>
      <w:r w:rsidR="00394F19" w:rsidRPr="002A433C">
        <w:rPr>
          <w:sz w:val="28"/>
          <w:szCs w:val="28"/>
        </w:rPr>
        <w:t xml:space="preserve"> освітніми центрами ВНЗ</w:t>
      </w:r>
      <w:r w:rsidR="00462C38" w:rsidRPr="002A433C">
        <w:rPr>
          <w:sz w:val="28"/>
          <w:szCs w:val="28"/>
        </w:rPr>
        <w:t>(вишами)</w:t>
      </w:r>
      <w:r w:rsidR="00394F19" w:rsidRPr="002A433C">
        <w:rPr>
          <w:sz w:val="28"/>
          <w:szCs w:val="28"/>
        </w:rPr>
        <w:t xml:space="preserve"> України;</w:t>
      </w:r>
      <w:r w:rsidR="00F61F76" w:rsidRPr="002A433C">
        <w:rPr>
          <w:sz w:val="28"/>
          <w:szCs w:val="28"/>
        </w:rPr>
        <w:t xml:space="preserve"> проведення</w:t>
      </w:r>
      <w:r w:rsidR="001F2AC5" w:rsidRPr="002A433C">
        <w:rPr>
          <w:sz w:val="28"/>
          <w:szCs w:val="28"/>
        </w:rPr>
        <w:t xml:space="preserve"> веб</w:t>
      </w:r>
      <w:r w:rsidR="00462C38" w:rsidRPr="002A433C">
        <w:rPr>
          <w:sz w:val="28"/>
          <w:szCs w:val="28"/>
        </w:rPr>
        <w:t>-</w:t>
      </w:r>
      <w:r w:rsidR="00F61F76" w:rsidRPr="002A433C">
        <w:rPr>
          <w:sz w:val="28"/>
          <w:szCs w:val="28"/>
        </w:rPr>
        <w:t>ро</w:t>
      </w:r>
      <w:r w:rsidR="00394F19" w:rsidRPr="002A433C">
        <w:rPr>
          <w:sz w:val="28"/>
          <w:szCs w:val="28"/>
        </w:rPr>
        <w:t>звідок по сайтах ВНЗ міста;</w:t>
      </w:r>
      <w:r w:rsidR="00A363E9" w:rsidRPr="002A433C">
        <w:rPr>
          <w:sz w:val="28"/>
          <w:szCs w:val="28"/>
        </w:rPr>
        <w:t xml:space="preserve"> </w:t>
      </w:r>
      <w:r w:rsidR="00394F19" w:rsidRPr="002A433C">
        <w:rPr>
          <w:sz w:val="28"/>
          <w:szCs w:val="28"/>
        </w:rPr>
        <w:t xml:space="preserve">створення </w:t>
      </w:r>
      <w:proofErr w:type="spellStart"/>
      <w:r w:rsidR="00462C38" w:rsidRPr="002A433C">
        <w:rPr>
          <w:sz w:val="28"/>
          <w:szCs w:val="28"/>
        </w:rPr>
        <w:t>веб-</w:t>
      </w:r>
      <w:r w:rsidR="00394F19" w:rsidRPr="002A433C">
        <w:rPr>
          <w:sz w:val="28"/>
          <w:szCs w:val="28"/>
        </w:rPr>
        <w:t>калейдоскопів</w:t>
      </w:r>
      <w:proofErr w:type="spellEnd"/>
      <w:r w:rsidR="00F61F76" w:rsidRPr="002A433C">
        <w:rPr>
          <w:sz w:val="28"/>
          <w:szCs w:val="28"/>
        </w:rPr>
        <w:t xml:space="preserve"> «Студентські навчальні проекти за кордоном» (з представленням європейських програм, що пропонують навчання, волонтерство та міжнародні обміни між студентами</w:t>
      </w:r>
      <w:r w:rsidR="00394F19" w:rsidRPr="002A433C">
        <w:rPr>
          <w:sz w:val="28"/>
          <w:szCs w:val="28"/>
        </w:rPr>
        <w:t>); проведення</w:t>
      </w:r>
      <w:r w:rsidR="00F61F76" w:rsidRPr="002A433C">
        <w:rPr>
          <w:sz w:val="28"/>
          <w:szCs w:val="28"/>
        </w:rPr>
        <w:t xml:space="preserve"> кінолекторіїв – переглядів профорієнтаційних фільмів та профорієнтаційних </w:t>
      </w:r>
      <w:r w:rsidR="00D01D61" w:rsidRPr="002A433C">
        <w:rPr>
          <w:sz w:val="28"/>
          <w:szCs w:val="28"/>
        </w:rPr>
        <w:t>роликів сайту «</w:t>
      </w:r>
      <w:proofErr w:type="spellStart"/>
      <w:r w:rsidR="00D01D61" w:rsidRPr="002A433C">
        <w:rPr>
          <w:sz w:val="28"/>
          <w:szCs w:val="28"/>
        </w:rPr>
        <w:t>Профfest</w:t>
      </w:r>
      <w:proofErr w:type="spellEnd"/>
      <w:r w:rsidR="00D01D61" w:rsidRPr="002A433C">
        <w:rPr>
          <w:sz w:val="28"/>
          <w:szCs w:val="28"/>
        </w:rPr>
        <w:t>».</w:t>
      </w:r>
    </w:p>
    <w:p w:rsidR="00BB5AA9" w:rsidRPr="00BB5AA9" w:rsidRDefault="00BB5AA9" w:rsidP="00BB5AA9">
      <w:pPr>
        <w:ind w:left="60"/>
        <w:rPr>
          <w:sz w:val="28"/>
          <w:szCs w:val="28"/>
          <w:lang w:val="en-US"/>
        </w:rPr>
      </w:pPr>
    </w:p>
    <w:p w:rsidR="001A0880" w:rsidRPr="002A433C" w:rsidRDefault="00962ECB" w:rsidP="00BB5AA9">
      <w:pPr>
        <w:rPr>
          <w:sz w:val="28"/>
          <w:szCs w:val="28"/>
        </w:rPr>
      </w:pPr>
      <w:r w:rsidRPr="002A433C">
        <w:rPr>
          <w:noProof/>
          <w:sz w:val="28"/>
          <w:szCs w:val="28"/>
          <w:lang w:val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701925" cy="1914525"/>
            <wp:effectExtent l="19050" t="0" r="3175" b="0"/>
            <wp:wrapSquare wrapText="bothSides"/>
            <wp:docPr id="6" name="Рисунок 2" descr="D:\КОРА Благодарь\Фотки для работки\f20101028131344-x_025bbb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РА Благодарь\Фотки для работки\f20101028131344-x_025bbbda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F76" w:rsidRPr="002A433C">
        <w:rPr>
          <w:sz w:val="28"/>
          <w:szCs w:val="28"/>
        </w:rPr>
        <w:t>Сайт «</w:t>
      </w:r>
      <w:proofErr w:type="spellStart"/>
      <w:r w:rsidR="001E2407" w:rsidRPr="002A433C">
        <w:rPr>
          <w:sz w:val="28"/>
          <w:szCs w:val="28"/>
        </w:rPr>
        <w:t>Профоріє</w:t>
      </w:r>
      <w:r w:rsidR="000A047F" w:rsidRPr="002A433C">
        <w:rPr>
          <w:sz w:val="28"/>
          <w:szCs w:val="28"/>
        </w:rPr>
        <w:t>н</w:t>
      </w:r>
      <w:r w:rsidR="001E2407" w:rsidRPr="002A433C">
        <w:rPr>
          <w:sz w:val="28"/>
          <w:szCs w:val="28"/>
        </w:rPr>
        <w:t>татор</w:t>
      </w:r>
      <w:proofErr w:type="spellEnd"/>
      <w:r w:rsidR="00F61F76" w:rsidRPr="002A433C">
        <w:rPr>
          <w:sz w:val="28"/>
          <w:szCs w:val="28"/>
        </w:rPr>
        <w:t>»</w:t>
      </w:r>
      <w:r w:rsidR="00A26BEB" w:rsidRPr="002A433C">
        <w:rPr>
          <w:sz w:val="28"/>
          <w:szCs w:val="28"/>
        </w:rPr>
        <w:t xml:space="preserve"> </w:t>
      </w:r>
      <w:hyperlink r:id="rId17" w:history="1">
        <w:r w:rsidR="001E2407" w:rsidRPr="002A433C">
          <w:rPr>
            <w:rStyle w:val="a3"/>
            <w:sz w:val="28"/>
            <w:szCs w:val="28"/>
          </w:rPr>
          <w:t>http://</w:t>
        </w:r>
        <w:r w:rsidR="001E2407" w:rsidRPr="00087289">
          <w:rPr>
            <w:rStyle w:val="a3"/>
            <w:sz w:val="28"/>
            <w:szCs w:val="28"/>
          </w:rPr>
          <w:t>proforientator</w:t>
        </w:r>
        <w:r w:rsidR="001E2407" w:rsidRPr="002A433C">
          <w:rPr>
            <w:rStyle w:val="a3"/>
            <w:sz w:val="28"/>
            <w:szCs w:val="28"/>
          </w:rPr>
          <w:t>.info/</w:t>
        </w:r>
      </w:hyperlink>
      <w:r w:rsidR="00462C38" w:rsidRPr="002A433C">
        <w:rPr>
          <w:sz w:val="28"/>
          <w:szCs w:val="28"/>
        </w:rPr>
        <w:t xml:space="preserve"> </w:t>
      </w:r>
      <w:r w:rsidR="00F61F76" w:rsidRPr="002A433C">
        <w:rPr>
          <w:sz w:val="28"/>
          <w:szCs w:val="28"/>
        </w:rPr>
        <w:t>допоможе у виборі професійного шляху, розповість про цікавий світ професій, познайомить молодь з професіограмами та пропонує проведення комп’ютерного діагностичного тестування. Безкоштовні тести з профорієнтації у форматі он</w:t>
      </w:r>
      <w:r w:rsidR="000D495A" w:rsidRPr="002A433C">
        <w:rPr>
          <w:sz w:val="28"/>
          <w:szCs w:val="28"/>
          <w:lang w:val="ru-RU"/>
        </w:rPr>
        <w:t>-</w:t>
      </w:r>
      <w:r w:rsidR="00F61F76" w:rsidRPr="002A433C">
        <w:rPr>
          <w:sz w:val="28"/>
          <w:szCs w:val="28"/>
        </w:rPr>
        <w:t>лайн є також на сайті</w:t>
      </w:r>
      <w:r w:rsidR="009D2B39" w:rsidRPr="002A433C">
        <w:rPr>
          <w:sz w:val="28"/>
          <w:szCs w:val="28"/>
        </w:rPr>
        <w:t xml:space="preserve"> з методикою професійного самовизначення</w:t>
      </w:r>
      <w:r w:rsidR="00F61F76" w:rsidRPr="002A433C">
        <w:rPr>
          <w:sz w:val="28"/>
          <w:szCs w:val="28"/>
        </w:rPr>
        <w:t xml:space="preserve"> «ПрофГид»</w:t>
      </w:r>
      <w:r w:rsidR="009D2B39" w:rsidRPr="002A433C">
        <w:rPr>
          <w:sz w:val="28"/>
          <w:szCs w:val="28"/>
        </w:rPr>
        <w:t>.</w:t>
      </w:r>
      <w:r w:rsidR="00F61F76" w:rsidRPr="002A433C">
        <w:rPr>
          <w:sz w:val="28"/>
          <w:szCs w:val="28"/>
        </w:rPr>
        <w:t xml:space="preserve"> </w:t>
      </w:r>
    </w:p>
    <w:p w:rsidR="00533CBC" w:rsidRPr="002A433C" w:rsidRDefault="00F61F76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Профорієнтаційні термінали. Це </w:t>
      </w:r>
      <w:r w:rsidR="009D2B39" w:rsidRPr="002A433C">
        <w:rPr>
          <w:sz w:val="28"/>
          <w:szCs w:val="28"/>
        </w:rPr>
        <w:t>і</w:t>
      </w:r>
      <w:r w:rsidRPr="002A433C">
        <w:rPr>
          <w:sz w:val="28"/>
          <w:szCs w:val="28"/>
        </w:rPr>
        <w:t>нтернет-портали, доступ до яких здійснюється через спеціальні електронні пристрої (тач-скріни). Його зміст складається з основних тематичних блоків: «Абетка професій», «Це цікаво», «Де отримати професію», «Де працювати», «Служба зайнятості для тебе». Одна з головних переваг профорієнтаційного терміналу полягає у тому, що інформація тут не є статичною, як у друкованому довіднику чи посібнику, а постійно оновлюється. Наприклад, систематично оновлюється інформація у довідниках навчальних закладів та базових центрів зайнятості, інформація щодо актуальності професій за попередній період в конкретному регіоні, рейтинг пропозицій роботи, анонси інформаційних заходів, які планують провести для школярів центри зайнятості у наступні два місяці. Інформація про професі</w:t>
      </w:r>
      <w:r w:rsidR="006B26C9" w:rsidRPr="002A433C">
        <w:rPr>
          <w:sz w:val="28"/>
          <w:szCs w:val="28"/>
        </w:rPr>
        <w:t>ї</w:t>
      </w:r>
      <w:r w:rsidRPr="002A433C">
        <w:rPr>
          <w:sz w:val="28"/>
          <w:szCs w:val="28"/>
        </w:rPr>
        <w:t xml:space="preserve"> в розділі «Абетка професій» зручна та зрозуміла, оскільки при її формуванні враховані вікові особливості сприйняття інформації дітьми. За допомогою «Профорієнтаційного терміналу» можна дізнатися про зміст та особливості майже 200 професій і спеціальностей, а також про те, чи користується той чи інший фах попитом на ринку праці. </w:t>
      </w:r>
    </w:p>
    <w:p w:rsidR="00C71052" w:rsidRPr="002A433C" w:rsidRDefault="00F61F76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У бібліотечній роботі інноваційними формами стануть: </w:t>
      </w:r>
      <w:proofErr w:type="spellStart"/>
      <w:r w:rsidRPr="002A433C">
        <w:rPr>
          <w:sz w:val="28"/>
          <w:szCs w:val="28"/>
        </w:rPr>
        <w:t>інтернет-профб</w:t>
      </w:r>
      <w:r w:rsidR="00533CBC" w:rsidRPr="002A433C">
        <w:rPr>
          <w:sz w:val="28"/>
          <w:szCs w:val="28"/>
        </w:rPr>
        <w:t>утік</w:t>
      </w:r>
      <w:proofErr w:type="spellEnd"/>
      <w:r w:rsidR="00533CBC" w:rsidRPr="002A433C">
        <w:rPr>
          <w:sz w:val="28"/>
          <w:szCs w:val="28"/>
        </w:rPr>
        <w:t xml:space="preserve"> «Знайди своє покликання», </w:t>
      </w:r>
      <w:proofErr w:type="spellStart"/>
      <w:r w:rsidR="007E3B3B" w:rsidRPr="002A433C">
        <w:rPr>
          <w:sz w:val="28"/>
          <w:szCs w:val="28"/>
        </w:rPr>
        <w:t>медіа</w:t>
      </w:r>
      <w:r w:rsidRPr="002A433C">
        <w:rPr>
          <w:sz w:val="28"/>
          <w:szCs w:val="28"/>
        </w:rPr>
        <w:t>панорама</w:t>
      </w:r>
      <w:proofErr w:type="spellEnd"/>
      <w:r w:rsidRPr="002A433C">
        <w:rPr>
          <w:sz w:val="28"/>
          <w:szCs w:val="28"/>
        </w:rPr>
        <w:t xml:space="preserve"> «Сузір’я видатних імен», створення віртуальної виставки «Сенс жит</w:t>
      </w:r>
      <w:r w:rsidR="00533CBC" w:rsidRPr="002A433C">
        <w:rPr>
          <w:sz w:val="28"/>
          <w:szCs w:val="28"/>
        </w:rPr>
        <w:t>тя і професії» та година-інформи</w:t>
      </w:r>
      <w:r w:rsidRPr="002A433C">
        <w:rPr>
          <w:sz w:val="28"/>
          <w:szCs w:val="28"/>
        </w:rPr>
        <w:t>на «Світ мультимедіа та Інтернету на доп</w:t>
      </w:r>
      <w:r w:rsidR="00C71052" w:rsidRPr="002A433C">
        <w:rPr>
          <w:sz w:val="28"/>
          <w:szCs w:val="28"/>
        </w:rPr>
        <w:t>омогу профо</w:t>
      </w:r>
      <w:r w:rsidR="00A70121" w:rsidRPr="002A433C">
        <w:rPr>
          <w:sz w:val="28"/>
          <w:szCs w:val="28"/>
        </w:rPr>
        <w:t xml:space="preserve">рієнтації», </w:t>
      </w:r>
      <w:r w:rsidR="006B26C9" w:rsidRPr="002A433C">
        <w:rPr>
          <w:sz w:val="28"/>
          <w:szCs w:val="28"/>
        </w:rPr>
        <w:t>і</w:t>
      </w:r>
      <w:r w:rsidR="00A70121" w:rsidRPr="002A433C">
        <w:rPr>
          <w:sz w:val="28"/>
          <w:szCs w:val="28"/>
        </w:rPr>
        <w:t>нтернет-конференції,</w:t>
      </w:r>
      <w:r w:rsidR="00C71052" w:rsidRPr="002A433C">
        <w:rPr>
          <w:sz w:val="28"/>
          <w:szCs w:val="28"/>
        </w:rPr>
        <w:t xml:space="preserve"> відеомости, віртуальні майстер-класи.</w:t>
      </w:r>
    </w:p>
    <w:p w:rsidR="00C254B1" w:rsidRPr="002A433C" w:rsidRDefault="00F61F76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Допоможуть користувачам зорієнтуватись між престижністю та реальними потребами на ринку праці </w:t>
      </w:r>
      <w:r w:rsidR="00945FA0" w:rsidRPr="002A433C">
        <w:rPr>
          <w:i/>
          <w:sz w:val="28"/>
          <w:szCs w:val="28"/>
        </w:rPr>
        <w:t>оновленні</w:t>
      </w:r>
      <w:r w:rsidR="00945FA0" w:rsidRPr="002A433C">
        <w:rPr>
          <w:sz w:val="28"/>
          <w:szCs w:val="28"/>
        </w:rPr>
        <w:t xml:space="preserve"> </w:t>
      </w:r>
      <w:r w:rsidRPr="002A433C">
        <w:rPr>
          <w:i/>
          <w:sz w:val="28"/>
          <w:szCs w:val="28"/>
        </w:rPr>
        <w:t>традиційні та нетрадиційні заходи</w:t>
      </w:r>
      <w:r w:rsidRPr="002A433C">
        <w:rPr>
          <w:sz w:val="28"/>
          <w:szCs w:val="28"/>
        </w:rPr>
        <w:t xml:space="preserve">: </w:t>
      </w:r>
      <w:proofErr w:type="spellStart"/>
      <w:r w:rsidRPr="002A433C">
        <w:rPr>
          <w:sz w:val="28"/>
          <w:szCs w:val="28"/>
        </w:rPr>
        <w:t>бібліошопінг</w:t>
      </w:r>
      <w:proofErr w:type="spellEnd"/>
      <w:r w:rsidRPr="002A433C">
        <w:rPr>
          <w:sz w:val="28"/>
          <w:szCs w:val="28"/>
        </w:rPr>
        <w:t xml:space="preserve"> «Робота. Професія. Покликання. Хобі»; </w:t>
      </w:r>
      <w:proofErr w:type="spellStart"/>
      <w:r w:rsidRPr="002A433C">
        <w:rPr>
          <w:sz w:val="28"/>
          <w:szCs w:val="28"/>
        </w:rPr>
        <w:t>бібліофреш</w:t>
      </w:r>
      <w:proofErr w:type="spellEnd"/>
      <w:r w:rsidRPr="002A433C">
        <w:rPr>
          <w:sz w:val="28"/>
          <w:szCs w:val="28"/>
        </w:rPr>
        <w:t xml:space="preserve"> «Особистість. Кар'єра. Успіх», «Крок до успіху»; </w:t>
      </w:r>
      <w:proofErr w:type="spellStart"/>
      <w:r w:rsidRPr="002A433C">
        <w:rPr>
          <w:sz w:val="28"/>
          <w:szCs w:val="28"/>
        </w:rPr>
        <w:t>профтайм</w:t>
      </w:r>
      <w:proofErr w:type="spellEnd"/>
      <w:r w:rsidRPr="002A433C">
        <w:rPr>
          <w:sz w:val="28"/>
          <w:szCs w:val="28"/>
        </w:rPr>
        <w:t xml:space="preserve"> «У пошуках майбутнього…», «Старт до професійного успіху», інформаційний гід «Час навчатися», інформаційна година «Шлях до дорослого життя», «Живи і працюй в Україні». Впроваджуйте у роботу: форум-зустріч «Акцент на все життя»; профорієнтаційний урок «У пошуках майбутнього», «Гарно працюєш – багато заробляєш»; День майбутнього фахівця «Пізнай себе»; бібліотечний журфікс</w:t>
      </w:r>
      <w:r w:rsidR="000E397D" w:rsidRPr="002A433C">
        <w:rPr>
          <w:sz w:val="28"/>
          <w:szCs w:val="28"/>
        </w:rPr>
        <w:t xml:space="preserve"> </w:t>
      </w:r>
      <w:r w:rsidRPr="002A433C">
        <w:rPr>
          <w:sz w:val="28"/>
          <w:szCs w:val="28"/>
        </w:rPr>
        <w:t>«Гороскоп. Професія та ти…»; День абітурієнта «</w:t>
      </w:r>
      <w:proofErr w:type="spellStart"/>
      <w:r w:rsidRPr="002A433C">
        <w:rPr>
          <w:sz w:val="28"/>
          <w:szCs w:val="28"/>
        </w:rPr>
        <w:t>Профорієнтолог</w:t>
      </w:r>
      <w:proofErr w:type="spellEnd"/>
      <w:r w:rsidRPr="002A433C">
        <w:rPr>
          <w:sz w:val="28"/>
          <w:szCs w:val="28"/>
        </w:rPr>
        <w:t>»; майстер-класи «Нам можна довіряти», «Індустрія гостинності», «Нова професія на ринку праці»; аукціон професій «Шукаємо істину»</w:t>
      </w:r>
      <w:r w:rsidR="00A74CA9" w:rsidRPr="002A433C">
        <w:rPr>
          <w:sz w:val="28"/>
          <w:szCs w:val="28"/>
        </w:rPr>
        <w:t>,</w:t>
      </w:r>
      <w:r w:rsidR="00FA4999" w:rsidRPr="002A433C">
        <w:rPr>
          <w:sz w:val="28"/>
          <w:szCs w:val="28"/>
        </w:rPr>
        <w:t xml:space="preserve"> «</w:t>
      </w:r>
      <w:r w:rsidR="00A74CA9" w:rsidRPr="002A433C">
        <w:rPr>
          <w:sz w:val="28"/>
          <w:szCs w:val="28"/>
        </w:rPr>
        <w:t>Професійні секрети»,</w:t>
      </w:r>
      <w:r w:rsidR="00FA4999" w:rsidRPr="002A433C">
        <w:rPr>
          <w:sz w:val="28"/>
          <w:szCs w:val="28"/>
        </w:rPr>
        <w:t xml:space="preserve"> «</w:t>
      </w:r>
      <w:r w:rsidR="00A74CA9" w:rsidRPr="002A433C">
        <w:rPr>
          <w:sz w:val="28"/>
          <w:szCs w:val="28"/>
        </w:rPr>
        <w:t>Родзинка фа</w:t>
      </w:r>
      <w:r w:rsidR="00FA4999" w:rsidRPr="002A433C">
        <w:rPr>
          <w:sz w:val="28"/>
          <w:szCs w:val="28"/>
        </w:rPr>
        <w:t>ху»</w:t>
      </w:r>
      <w:r w:rsidRPr="002A433C">
        <w:rPr>
          <w:sz w:val="28"/>
          <w:szCs w:val="28"/>
        </w:rPr>
        <w:t>; парад професій «Класний вибір»; День фахівця «Професійна перспектива»; ділові ігри «Впізнай професію!», «Бізнес та кар’єра», «З школи до дорослого життя», «Хай кожен вибере свій шлях», «Стань на хвилину майстром виробничого навчання»; рольові ігри та драйв-тести «Якісне навчання – надійне майбуття!», «Вибери свій шлях», «Карта інтересів», «Екстраверт чи інтроверт?», «Визначення типу професії»; презентації «Шляхи здобуття професії»; акції «Старт до професії», «Твій вибір!»; вечори-зустрічі поколінь «Професія моїх батьків»,</w:t>
      </w:r>
      <w:r w:rsidR="00FA4999" w:rsidRPr="002A433C">
        <w:rPr>
          <w:sz w:val="28"/>
          <w:szCs w:val="28"/>
        </w:rPr>
        <w:t xml:space="preserve"> «Майстер успіху»; Дні відкритих дверей «Карнавал про</w:t>
      </w:r>
      <w:r w:rsidR="00C254B1" w:rsidRPr="002A433C">
        <w:rPr>
          <w:sz w:val="28"/>
          <w:szCs w:val="28"/>
        </w:rPr>
        <w:t>фесій»</w:t>
      </w:r>
      <w:r w:rsidR="00A566E6" w:rsidRPr="002A433C">
        <w:rPr>
          <w:sz w:val="28"/>
          <w:szCs w:val="28"/>
        </w:rPr>
        <w:t>, зустрічі випускників минулих років зі старшокласниками</w:t>
      </w:r>
      <w:r w:rsidR="00C254B1" w:rsidRPr="002A433C">
        <w:rPr>
          <w:sz w:val="28"/>
          <w:szCs w:val="28"/>
        </w:rPr>
        <w:t xml:space="preserve">; </w:t>
      </w:r>
      <w:r w:rsidR="00FA4999" w:rsidRPr="002A433C">
        <w:rPr>
          <w:sz w:val="28"/>
          <w:szCs w:val="28"/>
        </w:rPr>
        <w:t xml:space="preserve">Дні професійного працівника, календар професійних </w:t>
      </w:r>
      <w:r w:rsidR="00C254B1" w:rsidRPr="002A433C">
        <w:rPr>
          <w:sz w:val="28"/>
          <w:szCs w:val="28"/>
        </w:rPr>
        <w:t>свят;</w:t>
      </w:r>
      <w:r w:rsidR="006B26C9" w:rsidRPr="002A433C">
        <w:rPr>
          <w:sz w:val="28"/>
          <w:szCs w:val="28"/>
        </w:rPr>
        <w:t xml:space="preserve"> </w:t>
      </w:r>
      <w:r w:rsidR="00C254B1" w:rsidRPr="002A433C">
        <w:rPr>
          <w:sz w:val="28"/>
          <w:szCs w:val="28"/>
        </w:rPr>
        <w:t>ігрові форми,</w:t>
      </w:r>
      <w:r w:rsidR="006B26C9" w:rsidRPr="002A433C">
        <w:rPr>
          <w:sz w:val="28"/>
          <w:szCs w:val="28"/>
        </w:rPr>
        <w:t xml:space="preserve"> </w:t>
      </w:r>
      <w:r w:rsidR="00C254B1" w:rsidRPr="002A433C">
        <w:rPr>
          <w:sz w:val="28"/>
          <w:szCs w:val="28"/>
        </w:rPr>
        <w:t xml:space="preserve">наприклад, </w:t>
      </w:r>
      <w:r w:rsidR="00330C88" w:rsidRPr="002A433C">
        <w:rPr>
          <w:noProof/>
          <w:sz w:val="28"/>
          <w:szCs w:val="28"/>
          <w:lang w:val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581275" cy="1933575"/>
            <wp:effectExtent l="19050" t="0" r="9525" b="0"/>
            <wp:wrapSquare wrapText="bothSides"/>
            <wp:docPr id="10" name="Рисунок 3" descr="D:\КОРА Благодарь\Фотки для работки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РА Благодарь\Фотки для работки\img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4B1" w:rsidRPr="002A433C">
        <w:rPr>
          <w:sz w:val="28"/>
          <w:szCs w:val="28"/>
        </w:rPr>
        <w:t>квест «Нитка Аріадни».</w:t>
      </w:r>
    </w:p>
    <w:p w:rsidR="002556C3" w:rsidRPr="002A433C" w:rsidRDefault="00FA4999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>Для активізації профорі</w:t>
      </w:r>
      <w:r w:rsidR="00FE51ED" w:rsidRPr="002A433C">
        <w:rPr>
          <w:sz w:val="28"/>
          <w:szCs w:val="28"/>
        </w:rPr>
        <w:t>єнтаційної діяльності бібліоте</w:t>
      </w:r>
      <w:r w:rsidRPr="002A433C">
        <w:rPr>
          <w:sz w:val="28"/>
          <w:szCs w:val="28"/>
        </w:rPr>
        <w:t>карям, що обслуговують</w:t>
      </w:r>
      <w:r w:rsidR="00FE51ED" w:rsidRPr="002A433C">
        <w:rPr>
          <w:sz w:val="28"/>
          <w:szCs w:val="28"/>
        </w:rPr>
        <w:t xml:space="preserve"> молодих</w:t>
      </w:r>
      <w:r w:rsidRPr="002A433C">
        <w:rPr>
          <w:sz w:val="28"/>
          <w:szCs w:val="28"/>
        </w:rPr>
        <w:t xml:space="preserve"> читачів, радимо розвивати соціальне партнерство на засадах програмно-цільового підходу, шляхом побудови блоків та модулів. Кожний модуль – це відносно самостійна тематична одиниця, що має певну мету і складається з окремих заходів, різноманітних за формою та методикою проведення (тренінгів, дискусій, зустрічей тощо), але об’єднаних загальною метою.</w:t>
      </w:r>
    </w:p>
    <w:p w:rsidR="002556C3" w:rsidRPr="002A433C" w:rsidRDefault="00FA4999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>Цільова програма «Знайди свою професію» може містити такі модулі:</w:t>
      </w:r>
    </w:p>
    <w:p w:rsidR="002556C3" w:rsidRPr="002A433C" w:rsidRDefault="00FA4999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>1. Професіонал</w:t>
      </w:r>
      <w:r w:rsidR="006B26C9" w:rsidRPr="002A433C">
        <w:rPr>
          <w:sz w:val="28"/>
          <w:szCs w:val="28"/>
        </w:rPr>
        <w:t xml:space="preserve"> </w:t>
      </w:r>
      <w:r w:rsidRPr="002A433C">
        <w:rPr>
          <w:sz w:val="28"/>
          <w:szCs w:val="28"/>
        </w:rPr>
        <w:t>(</w:t>
      </w:r>
      <w:r w:rsidR="006B26C9" w:rsidRPr="002A433C">
        <w:rPr>
          <w:sz w:val="28"/>
          <w:szCs w:val="28"/>
        </w:rPr>
        <w:t>ц</w:t>
      </w:r>
      <w:r w:rsidRPr="002A433C">
        <w:rPr>
          <w:sz w:val="28"/>
          <w:szCs w:val="28"/>
        </w:rPr>
        <w:t xml:space="preserve">икл зустрічей з представниками різних професій). </w:t>
      </w:r>
    </w:p>
    <w:p w:rsidR="002556C3" w:rsidRPr="002A433C" w:rsidRDefault="00FA4999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>2. Знай про професії більше. Складається з окремих блоків, призначених для читачів різних вікових груп (</w:t>
      </w:r>
      <w:r w:rsidR="006B26C9" w:rsidRPr="002A433C">
        <w:rPr>
          <w:sz w:val="28"/>
          <w:szCs w:val="28"/>
        </w:rPr>
        <w:t>ц</w:t>
      </w:r>
      <w:r w:rsidRPr="002A433C">
        <w:rPr>
          <w:sz w:val="28"/>
          <w:szCs w:val="28"/>
        </w:rPr>
        <w:t xml:space="preserve">икл групових та масових заходів з використанням інтерактивної дошки). </w:t>
      </w:r>
    </w:p>
    <w:p w:rsidR="009849D6" w:rsidRPr="002A433C" w:rsidRDefault="00FA4999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>3. Навчання – запорука кар’єри (</w:t>
      </w:r>
      <w:r w:rsidR="006B26C9" w:rsidRPr="002A433C">
        <w:rPr>
          <w:sz w:val="28"/>
          <w:szCs w:val="28"/>
        </w:rPr>
        <w:t>к</w:t>
      </w:r>
      <w:r w:rsidRPr="002A433C">
        <w:rPr>
          <w:sz w:val="28"/>
          <w:szCs w:val="28"/>
        </w:rPr>
        <w:t>омплекс бібліотечно-бібліографічних заходів на допомогу навчальном</w:t>
      </w:r>
      <w:r w:rsidR="00F13C3A" w:rsidRPr="002A433C">
        <w:rPr>
          <w:sz w:val="28"/>
          <w:szCs w:val="28"/>
        </w:rPr>
        <w:t>у процесу з використанням старт-</w:t>
      </w:r>
      <w:r w:rsidRPr="002A433C">
        <w:rPr>
          <w:sz w:val="28"/>
          <w:szCs w:val="28"/>
        </w:rPr>
        <w:t xml:space="preserve">технологій). </w:t>
      </w:r>
    </w:p>
    <w:p w:rsidR="00CC42F0" w:rsidRPr="002A433C" w:rsidRDefault="00CC42F0" w:rsidP="00EA7784">
      <w:pPr>
        <w:shd w:val="clear" w:color="auto" w:fill="FFFFFF"/>
        <w:rPr>
          <w:sz w:val="28"/>
          <w:szCs w:val="28"/>
        </w:rPr>
      </w:pPr>
      <w:r w:rsidRPr="002A433C">
        <w:rPr>
          <w:sz w:val="28"/>
          <w:szCs w:val="28"/>
        </w:rPr>
        <w:t xml:space="preserve">Останнім часом невпинно зростає популярність такої форми, як </w:t>
      </w:r>
      <w:r w:rsidRPr="002A433C">
        <w:rPr>
          <w:i/>
          <w:sz w:val="28"/>
          <w:szCs w:val="28"/>
        </w:rPr>
        <w:t>тренінг</w:t>
      </w:r>
      <w:r w:rsidRPr="002A433C">
        <w:rPr>
          <w:sz w:val="28"/>
          <w:szCs w:val="28"/>
        </w:rPr>
        <w:t>. Його застосовують психологи, вчителі, не залишилися осторонь і бібліотекарі. У бібліотечній практиці найчастіше використовують елементи соціально-психологічного тренінгу, орієнтованого на застосування активних методів групової роботи з метою соціалізації особистості. Базові методи тренінгу – групова дискусія та рольова гра у різноманітних модифікаціях і поєднаннях. Заняття будуються за принципами активності, відкритості, рівності позицій учасників партнерського спілкування. Відмі</w:t>
      </w:r>
      <w:r w:rsidR="000E397D" w:rsidRPr="002A433C">
        <w:rPr>
          <w:sz w:val="28"/>
          <w:szCs w:val="28"/>
        </w:rPr>
        <w:t>н</w:t>
      </w:r>
      <w:r w:rsidRPr="002A433C">
        <w:rPr>
          <w:sz w:val="28"/>
          <w:szCs w:val="28"/>
        </w:rPr>
        <w:t>н</w:t>
      </w:r>
      <w:r w:rsidR="000E397D" w:rsidRPr="002A433C">
        <w:rPr>
          <w:sz w:val="28"/>
          <w:szCs w:val="28"/>
        </w:rPr>
        <w:t>ість</w:t>
      </w:r>
      <w:r w:rsidRPr="002A433C">
        <w:rPr>
          <w:sz w:val="28"/>
          <w:szCs w:val="28"/>
        </w:rPr>
        <w:t xml:space="preserve"> тренінгу від інших методів полягає у широкому застосуванні особистого досвіду учасників. І найголовніше – учасники взаємозбагачуються, разом знаходять підходи до вирішення задач, так чи інакше</w:t>
      </w:r>
      <w:r w:rsidR="00855993" w:rsidRPr="002A433C">
        <w:rPr>
          <w:sz w:val="28"/>
          <w:szCs w:val="28"/>
        </w:rPr>
        <w:t xml:space="preserve"> </w:t>
      </w:r>
      <w:r w:rsidRPr="002A433C">
        <w:rPr>
          <w:sz w:val="28"/>
          <w:szCs w:val="28"/>
        </w:rPr>
        <w:t>пов’язаних з професійним вибором. Наприклад,</w:t>
      </w:r>
      <w:r w:rsidR="00BB0A03" w:rsidRPr="002A433C">
        <w:rPr>
          <w:sz w:val="28"/>
          <w:szCs w:val="28"/>
        </w:rPr>
        <w:t xml:space="preserve"> </w:t>
      </w:r>
      <w:r w:rsidRPr="002A433C">
        <w:rPr>
          <w:sz w:val="28"/>
          <w:szCs w:val="28"/>
        </w:rPr>
        <w:t>тренінги «Успішна співбесіда» та «Моє резюме» будуть доречними, адже молодь може шукати (і все частіше) роботу через Інтернет. Також з молоддю треба говорити не лише про нові професії,</w:t>
      </w:r>
      <w:r w:rsidR="00E4691E" w:rsidRPr="002A433C">
        <w:rPr>
          <w:sz w:val="28"/>
          <w:szCs w:val="28"/>
        </w:rPr>
        <w:t xml:space="preserve"> </w:t>
      </w:r>
      <w:r w:rsidRPr="002A433C">
        <w:rPr>
          <w:sz w:val="28"/>
          <w:szCs w:val="28"/>
        </w:rPr>
        <w:t xml:space="preserve">а й про </w:t>
      </w:r>
      <w:r w:rsidR="00BB0A03" w:rsidRPr="002A433C">
        <w:rPr>
          <w:sz w:val="28"/>
          <w:szCs w:val="28"/>
        </w:rPr>
        <w:t xml:space="preserve">такі </w:t>
      </w:r>
      <w:r w:rsidRPr="002A433C">
        <w:rPr>
          <w:sz w:val="28"/>
          <w:szCs w:val="28"/>
        </w:rPr>
        <w:t>нові поняття: «біржа труда», «конкуренція», «дефолт», «професійний піар», «менеджмент», «маркетинг», «професіограма» тощо.</w:t>
      </w:r>
    </w:p>
    <w:p w:rsidR="005E79A4" w:rsidRPr="002A433C" w:rsidRDefault="00CC42F0" w:rsidP="00D63A8B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 </w:t>
      </w:r>
      <w:r w:rsidR="00FA4999" w:rsidRPr="002A433C">
        <w:rPr>
          <w:sz w:val="28"/>
          <w:szCs w:val="28"/>
        </w:rPr>
        <w:t xml:space="preserve">Досить ефективним є систематичне проведення </w:t>
      </w:r>
      <w:r w:rsidR="00FA4999" w:rsidRPr="002A433C">
        <w:rPr>
          <w:i/>
          <w:sz w:val="28"/>
          <w:szCs w:val="28"/>
        </w:rPr>
        <w:t>комплексних заходів</w:t>
      </w:r>
      <w:r w:rsidR="00FA4999" w:rsidRPr="002A433C">
        <w:rPr>
          <w:sz w:val="28"/>
          <w:szCs w:val="28"/>
        </w:rPr>
        <w:t>: «Тиждень професій», «День професій», «Ярмарок професій», «День відкритих дверей»</w:t>
      </w:r>
      <w:r w:rsidR="00DD577A" w:rsidRPr="002A433C">
        <w:rPr>
          <w:sz w:val="28"/>
          <w:szCs w:val="28"/>
        </w:rPr>
        <w:t>.</w:t>
      </w:r>
      <w:r w:rsidR="00DD577A" w:rsidRPr="002A433C">
        <w:rPr>
          <w:color w:val="353535"/>
          <w:sz w:val="28"/>
          <w:szCs w:val="28"/>
        </w:rPr>
        <w:t xml:space="preserve"> Діловою домінантою для  бібліотеки може стати зимовий «Ярмарок вишів» – резонансна та масштабна профорієнтаційна акція, яка збирає сотні учасників, десятки партнерів, привертає увагу регіональних ЗМІ та завжди знаходить підтримку з боку влади. </w:t>
      </w:r>
      <w:r w:rsidR="00DD577A" w:rsidRPr="002A433C">
        <w:rPr>
          <w:color w:val="353535"/>
          <w:sz w:val="28"/>
          <w:szCs w:val="28"/>
        </w:rPr>
        <w:br/>
      </w:r>
      <w:r w:rsidR="0032663C" w:rsidRPr="002A433C">
        <w:rPr>
          <w:sz w:val="28"/>
          <w:szCs w:val="28"/>
        </w:rPr>
        <w:t>До</w:t>
      </w:r>
      <w:r w:rsidR="00FA4999" w:rsidRPr="002A433C">
        <w:rPr>
          <w:sz w:val="28"/>
          <w:szCs w:val="28"/>
        </w:rPr>
        <w:t xml:space="preserve"> програм</w:t>
      </w:r>
      <w:r w:rsidR="0032663C" w:rsidRPr="002A433C">
        <w:rPr>
          <w:sz w:val="28"/>
          <w:szCs w:val="28"/>
        </w:rPr>
        <w:t xml:space="preserve">и </w:t>
      </w:r>
      <w:r w:rsidR="00F62D6C" w:rsidRPr="002A433C">
        <w:rPr>
          <w:sz w:val="28"/>
          <w:szCs w:val="28"/>
        </w:rPr>
        <w:t xml:space="preserve">таких </w:t>
      </w:r>
      <w:r w:rsidR="00F62D6C" w:rsidRPr="002A433C">
        <w:rPr>
          <w:i/>
          <w:sz w:val="28"/>
          <w:szCs w:val="28"/>
        </w:rPr>
        <w:t>днів, тижнів</w:t>
      </w:r>
      <w:r w:rsidR="00F62D6C" w:rsidRPr="002A433C">
        <w:rPr>
          <w:sz w:val="28"/>
          <w:szCs w:val="28"/>
        </w:rPr>
        <w:t xml:space="preserve"> та </w:t>
      </w:r>
      <w:r w:rsidR="00F62D6C" w:rsidRPr="002A433C">
        <w:rPr>
          <w:i/>
          <w:sz w:val="28"/>
          <w:szCs w:val="28"/>
        </w:rPr>
        <w:t>ярмарків</w:t>
      </w:r>
      <w:r w:rsidR="00F62D6C" w:rsidRPr="002A433C">
        <w:rPr>
          <w:sz w:val="28"/>
          <w:szCs w:val="28"/>
        </w:rPr>
        <w:t xml:space="preserve"> </w:t>
      </w:r>
      <w:r w:rsidR="00FA4999" w:rsidRPr="002A433C">
        <w:rPr>
          <w:sz w:val="28"/>
          <w:szCs w:val="28"/>
        </w:rPr>
        <w:t>можна включати різноманітні</w:t>
      </w:r>
      <w:r w:rsidR="00855993" w:rsidRPr="002A433C">
        <w:rPr>
          <w:sz w:val="28"/>
          <w:szCs w:val="28"/>
        </w:rPr>
        <w:t>,</w:t>
      </w:r>
      <w:r w:rsidR="00FA4999" w:rsidRPr="002A433C">
        <w:rPr>
          <w:sz w:val="28"/>
          <w:szCs w:val="28"/>
        </w:rPr>
        <w:t>за формами та методами,</w:t>
      </w:r>
      <w:bookmarkStart w:id="0" w:name="_GoBack"/>
      <w:bookmarkEnd w:id="0"/>
      <w:r w:rsidR="00FA4999" w:rsidRPr="002A433C">
        <w:rPr>
          <w:sz w:val="28"/>
          <w:szCs w:val="28"/>
        </w:rPr>
        <w:t xml:space="preserve"> заходи для читачів різних вікових груп, батьків, педагогів (презентації, захист та</w:t>
      </w:r>
      <w:r w:rsidR="00F62D6C" w:rsidRPr="002A433C">
        <w:rPr>
          <w:sz w:val="28"/>
          <w:szCs w:val="28"/>
        </w:rPr>
        <w:t xml:space="preserve"> хіт-паради професій, дискусії, </w:t>
      </w:r>
      <w:r w:rsidR="00FA4999" w:rsidRPr="002A433C">
        <w:rPr>
          <w:sz w:val="28"/>
          <w:szCs w:val="28"/>
        </w:rPr>
        <w:t>обговорення,</w:t>
      </w:r>
      <w:r w:rsidR="00F62D6C" w:rsidRPr="002A433C">
        <w:rPr>
          <w:sz w:val="28"/>
          <w:szCs w:val="28"/>
        </w:rPr>
        <w:t xml:space="preserve"> профстудії, </w:t>
      </w:r>
      <w:r w:rsidR="00FA4999" w:rsidRPr="002A433C">
        <w:rPr>
          <w:sz w:val="28"/>
          <w:szCs w:val="28"/>
        </w:rPr>
        <w:t>профорієнтаційні ігри, вікторини, конкурси) за темами: «Чи знаєш ти професію?», «Один день з життя…», «Стратегія професійного вибору», «Я обираю професію»,</w:t>
      </w:r>
      <w:r w:rsidR="00A477C7" w:rsidRPr="002A433C">
        <w:rPr>
          <w:sz w:val="28"/>
          <w:szCs w:val="28"/>
        </w:rPr>
        <w:t xml:space="preserve"> «Як знайти себе у професії»,</w:t>
      </w:r>
      <w:r w:rsidR="007C60BF" w:rsidRPr="002A433C">
        <w:rPr>
          <w:sz w:val="28"/>
          <w:szCs w:val="28"/>
        </w:rPr>
        <w:t xml:space="preserve"> «Спеціальність до душі»,</w:t>
      </w:r>
      <w:r w:rsidR="00FA4999" w:rsidRPr="002A433C">
        <w:rPr>
          <w:sz w:val="28"/>
          <w:szCs w:val="28"/>
        </w:rPr>
        <w:t xml:space="preserve"> «Допоможемо обрати професійний шлях», «ТОП-10 найбільш затребуваних професій», «Професії, що мають майбутнє», «Нові професії – ХХІ століття», «Знайомтесь: професії да</w:t>
      </w:r>
      <w:r w:rsidR="00150A4E" w:rsidRPr="002A433C">
        <w:rPr>
          <w:sz w:val="28"/>
          <w:szCs w:val="28"/>
        </w:rPr>
        <w:t>вні і нові», «В</w:t>
      </w:r>
      <w:r w:rsidR="00BB0A03" w:rsidRPr="002A433C">
        <w:rPr>
          <w:sz w:val="28"/>
          <w:szCs w:val="28"/>
        </w:rPr>
        <w:t>иші</w:t>
      </w:r>
      <w:r w:rsidR="00150A4E" w:rsidRPr="002A433C">
        <w:rPr>
          <w:sz w:val="28"/>
          <w:szCs w:val="28"/>
        </w:rPr>
        <w:t xml:space="preserve"> твого міста: ласкаво просимо».</w:t>
      </w:r>
    </w:p>
    <w:p w:rsidR="00BC4461" w:rsidRPr="002A433C" w:rsidRDefault="00BC4461" w:rsidP="006A4EBC">
      <w:pPr>
        <w:shd w:val="clear" w:color="auto" w:fill="FFFFFF"/>
        <w:jc w:val="both"/>
        <w:rPr>
          <w:sz w:val="28"/>
          <w:szCs w:val="28"/>
        </w:rPr>
      </w:pPr>
    </w:p>
    <w:p w:rsidR="002C01A9" w:rsidRDefault="002C01A9" w:rsidP="00EA7784">
      <w:pPr>
        <w:ind w:firstLine="720"/>
        <w:jc w:val="center"/>
        <w:rPr>
          <w:b/>
          <w:sz w:val="28"/>
          <w:szCs w:val="28"/>
          <w:lang w:val="en-US"/>
        </w:rPr>
      </w:pPr>
      <w:r w:rsidRPr="002A433C">
        <w:rPr>
          <w:b/>
          <w:sz w:val="28"/>
          <w:szCs w:val="28"/>
        </w:rPr>
        <w:t>Електронні інформаційні ресурси:</w:t>
      </w:r>
    </w:p>
    <w:p w:rsidR="00F427D3" w:rsidRPr="00F427D3" w:rsidRDefault="00F427D3" w:rsidP="00EA7784">
      <w:pPr>
        <w:ind w:firstLine="720"/>
        <w:jc w:val="center"/>
        <w:rPr>
          <w:color w:val="333333"/>
          <w:sz w:val="28"/>
          <w:szCs w:val="28"/>
          <w:lang w:val="en-US"/>
        </w:rPr>
      </w:pPr>
    </w:p>
    <w:p w:rsidR="002C01A9" w:rsidRPr="002A433C" w:rsidRDefault="002C01A9" w:rsidP="002C01A9">
      <w:pPr>
        <w:rPr>
          <w:sz w:val="28"/>
          <w:szCs w:val="28"/>
        </w:rPr>
      </w:pPr>
      <w:r w:rsidRPr="002A433C">
        <w:rPr>
          <w:sz w:val="28"/>
          <w:szCs w:val="28"/>
        </w:rPr>
        <w:t>А. Я. Психология: тесты, тренинги, словарь, статьи: сайт А. Я. Психология. – [Електронний ресурс].</w:t>
      </w:r>
      <w:r w:rsidR="00EA7784">
        <w:rPr>
          <w:sz w:val="28"/>
          <w:szCs w:val="28"/>
          <w:lang w:val="en-US"/>
        </w:rPr>
        <w:t xml:space="preserve"> </w:t>
      </w:r>
      <w:r w:rsidRPr="002A433C">
        <w:rPr>
          <w:sz w:val="28"/>
          <w:szCs w:val="28"/>
        </w:rPr>
        <w:t xml:space="preserve">- Режим доступу: </w:t>
      </w:r>
      <w:hyperlink r:id="rId18" w:history="1">
        <w:r w:rsidRPr="002A433C">
          <w:rPr>
            <w:rStyle w:val="a3"/>
            <w:sz w:val="28"/>
            <w:szCs w:val="28"/>
          </w:rPr>
          <w:t>http://azps.ru</w:t>
        </w:r>
      </w:hyperlink>
      <w:r w:rsidRPr="002A433C">
        <w:rPr>
          <w:sz w:val="28"/>
          <w:szCs w:val="28"/>
        </w:rPr>
        <w:t xml:space="preserve"> . - </w:t>
      </w:r>
      <w:proofErr w:type="spellStart"/>
      <w:r w:rsidRPr="002A433C">
        <w:rPr>
          <w:sz w:val="28"/>
          <w:szCs w:val="28"/>
        </w:rPr>
        <w:t>Загол</w:t>
      </w:r>
      <w:proofErr w:type="spellEnd"/>
      <w:r w:rsidRPr="002A433C">
        <w:rPr>
          <w:sz w:val="28"/>
          <w:szCs w:val="28"/>
        </w:rPr>
        <w:t>. з титулу екрану. - Мова рос. - Перевірено 05.05.2017.</w:t>
      </w:r>
    </w:p>
    <w:p w:rsidR="002C01A9" w:rsidRPr="002A433C" w:rsidRDefault="002C01A9" w:rsidP="002C01A9">
      <w:pPr>
        <w:rPr>
          <w:sz w:val="28"/>
          <w:szCs w:val="28"/>
        </w:rPr>
      </w:pPr>
    </w:p>
    <w:p w:rsidR="002C01A9" w:rsidRPr="002A433C" w:rsidRDefault="002C01A9" w:rsidP="002C01A9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Актуальні питання профорієнтаційної роботи бібліотек в сучасних соціально-економічних умовах [Електронний ресурс].– Режим доступу: </w:t>
      </w:r>
      <w:hyperlink r:id="rId19" w:history="1">
        <w:r w:rsidRPr="002A433C">
          <w:rPr>
            <w:rStyle w:val="a3"/>
            <w:sz w:val="28"/>
            <w:szCs w:val="28"/>
          </w:rPr>
          <w:t>http://www.ounb.km.ua/vidanya/2014/prof_orient.pdf</w:t>
        </w:r>
      </w:hyperlink>
      <w:r w:rsidRPr="002A433C">
        <w:rPr>
          <w:sz w:val="28"/>
          <w:szCs w:val="28"/>
        </w:rPr>
        <w:t xml:space="preserve"> .- </w:t>
      </w:r>
      <w:proofErr w:type="spellStart"/>
      <w:r w:rsidRPr="002A433C">
        <w:rPr>
          <w:sz w:val="28"/>
          <w:szCs w:val="28"/>
        </w:rPr>
        <w:t>Загол</w:t>
      </w:r>
      <w:proofErr w:type="spellEnd"/>
      <w:r w:rsidRPr="002A433C">
        <w:rPr>
          <w:sz w:val="28"/>
          <w:szCs w:val="28"/>
        </w:rPr>
        <w:t>.</w:t>
      </w:r>
      <w:r w:rsidR="00EA7784">
        <w:rPr>
          <w:sz w:val="28"/>
          <w:szCs w:val="28"/>
          <w:lang w:val="en-US"/>
        </w:rPr>
        <w:t xml:space="preserve"> </w:t>
      </w:r>
      <w:r w:rsidRPr="002A433C">
        <w:rPr>
          <w:sz w:val="28"/>
          <w:szCs w:val="28"/>
        </w:rPr>
        <w:t>з титулу екрану.-Мова укр.</w:t>
      </w:r>
      <w:r w:rsidR="00EA7784">
        <w:rPr>
          <w:sz w:val="28"/>
          <w:szCs w:val="28"/>
          <w:lang w:val="en-US"/>
        </w:rPr>
        <w:t xml:space="preserve"> </w:t>
      </w:r>
      <w:r w:rsidRPr="002A433C">
        <w:rPr>
          <w:sz w:val="28"/>
          <w:szCs w:val="28"/>
        </w:rPr>
        <w:t>- Перевірено 05.05.2017.</w:t>
      </w:r>
    </w:p>
    <w:p w:rsidR="002C01A9" w:rsidRPr="002A433C" w:rsidRDefault="002C01A9" w:rsidP="002C01A9">
      <w:pPr>
        <w:rPr>
          <w:sz w:val="28"/>
          <w:szCs w:val="28"/>
        </w:rPr>
      </w:pPr>
    </w:p>
    <w:p w:rsidR="002C01A9" w:rsidRPr="002A433C" w:rsidRDefault="002C01A9" w:rsidP="002C01A9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Довідник кваліфікаційних характеристик професій працівників: сайт </w:t>
      </w:r>
      <w:proofErr w:type="spellStart"/>
      <w:r w:rsidRPr="002A433C">
        <w:rPr>
          <w:sz w:val="28"/>
          <w:szCs w:val="28"/>
        </w:rPr>
        <w:t>Законы</w:t>
      </w:r>
      <w:proofErr w:type="spellEnd"/>
      <w:r w:rsidRPr="002A433C">
        <w:rPr>
          <w:sz w:val="28"/>
          <w:szCs w:val="28"/>
        </w:rPr>
        <w:t xml:space="preserve"> </w:t>
      </w:r>
      <w:proofErr w:type="spellStart"/>
      <w:r w:rsidRPr="002A433C">
        <w:rPr>
          <w:sz w:val="28"/>
          <w:szCs w:val="28"/>
        </w:rPr>
        <w:t>Украины</w:t>
      </w:r>
      <w:proofErr w:type="spellEnd"/>
      <w:r w:rsidRPr="002A433C">
        <w:rPr>
          <w:sz w:val="28"/>
          <w:szCs w:val="28"/>
        </w:rPr>
        <w:t xml:space="preserve">. </w:t>
      </w:r>
      <w:proofErr w:type="spellStart"/>
      <w:r w:rsidRPr="002A433C">
        <w:rPr>
          <w:sz w:val="28"/>
          <w:szCs w:val="28"/>
        </w:rPr>
        <w:t>Информационно-правовой</w:t>
      </w:r>
      <w:proofErr w:type="spellEnd"/>
      <w:r w:rsidRPr="002A433C">
        <w:rPr>
          <w:sz w:val="28"/>
          <w:szCs w:val="28"/>
        </w:rPr>
        <w:t xml:space="preserve"> портал [Електронний ресурс]. – Режим доступу: </w:t>
      </w:r>
      <w:hyperlink r:id="rId20" w:history="1">
        <w:r w:rsidRPr="002A433C">
          <w:rPr>
            <w:rStyle w:val="a3"/>
            <w:sz w:val="28"/>
            <w:szCs w:val="28"/>
          </w:rPr>
          <w:t>http://uazakon.com/document/spart20/inx20247.htm</w:t>
        </w:r>
      </w:hyperlink>
      <w:r w:rsidRPr="002A433C">
        <w:rPr>
          <w:sz w:val="28"/>
          <w:szCs w:val="28"/>
        </w:rPr>
        <w:t xml:space="preserve"> . - </w:t>
      </w:r>
      <w:proofErr w:type="spellStart"/>
      <w:r w:rsidRPr="002A433C">
        <w:rPr>
          <w:sz w:val="28"/>
          <w:szCs w:val="28"/>
        </w:rPr>
        <w:t>Загол</w:t>
      </w:r>
      <w:proofErr w:type="spellEnd"/>
      <w:r w:rsidRPr="002A433C">
        <w:rPr>
          <w:sz w:val="28"/>
          <w:szCs w:val="28"/>
        </w:rPr>
        <w:t>. з титулу екрану. - Мова укр. - Перевірено 05.05.2017.</w:t>
      </w:r>
    </w:p>
    <w:p w:rsidR="0068329E" w:rsidRPr="002A433C" w:rsidRDefault="0068329E" w:rsidP="002C01A9">
      <w:pPr>
        <w:rPr>
          <w:sz w:val="28"/>
          <w:szCs w:val="28"/>
          <w:lang w:val="ru-RU"/>
        </w:rPr>
      </w:pPr>
    </w:p>
    <w:p w:rsidR="002C01A9" w:rsidRPr="002A433C" w:rsidRDefault="002C01A9" w:rsidP="002C01A9">
      <w:pPr>
        <w:rPr>
          <w:sz w:val="28"/>
          <w:szCs w:val="28"/>
        </w:rPr>
      </w:pPr>
      <w:r w:rsidRPr="002A433C">
        <w:rPr>
          <w:sz w:val="28"/>
          <w:szCs w:val="28"/>
        </w:rPr>
        <w:t>Знайомство з професіями. Психолог: сайт ПРО</w:t>
      </w:r>
      <w:r w:rsidRPr="002A433C">
        <w:rPr>
          <w:sz w:val="28"/>
          <w:szCs w:val="28"/>
          <w:lang w:val="ru-RU"/>
        </w:rPr>
        <w:t xml:space="preserve"> </w:t>
      </w:r>
      <w:r w:rsidRPr="002A433C">
        <w:rPr>
          <w:sz w:val="28"/>
          <w:szCs w:val="28"/>
          <w:lang w:val="en-US"/>
        </w:rPr>
        <w:t>FEST</w:t>
      </w:r>
      <w:r w:rsidRPr="002A433C">
        <w:rPr>
          <w:sz w:val="28"/>
          <w:szCs w:val="28"/>
        </w:rPr>
        <w:t xml:space="preserve"> [Електронний ресурс]</w:t>
      </w:r>
      <w:r w:rsidRPr="002A433C">
        <w:rPr>
          <w:sz w:val="28"/>
          <w:szCs w:val="28"/>
          <w:lang w:val="ru-RU"/>
        </w:rPr>
        <w:t>.</w:t>
      </w:r>
      <w:r w:rsidRPr="002A433C">
        <w:rPr>
          <w:sz w:val="28"/>
          <w:szCs w:val="28"/>
        </w:rPr>
        <w:t>-</w:t>
      </w:r>
      <w:r w:rsidR="00EA7784">
        <w:rPr>
          <w:sz w:val="28"/>
          <w:szCs w:val="28"/>
          <w:lang w:val="en-US"/>
        </w:rPr>
        <w:t xml:space="preserve"> </w:t>
      </w:r>
      <w:r w:rsidRPr="002A433C">
        <w:rPr>
          <w:sz w:val="28"/>
          <w:szCs w:val="28"/>
        </w:rPr>
        <w:t xml:space="preserve">Режим доступу: </w:t>
      </w:r>
      <w:hyperlink r:id="rId21" w:history="1">
        <w:r w:rsidRPr="002A433C">
          <w:rPr>
            <w:rStyle w:val="a3"/>
            <w:sz w:val="28"/>
            <w:szCs w:val="28"/>
          </w:rPr>
          <w:t>https://proffest.wordpress.com/2011/11/07/%D0%B7%D0%BD%D0%B0%D0%B9%D0%BE%D0%BC%D1%81%D1%82%D0%B2%D0%BE-%D0%B7-%D0%BF%D1%80%D0%BE%D1%84%D0%B5%D1%81%D1%96%D1%8F%D0%BC%D0%B8-%D0%BF%D1%81%D0%B8%D1%85%D0%BE%D0%BB%D0%BE%D0%B3/</w:t>
        </w:r>
      </w:hyperlink>
      <w:r w:rsidRPr="002A433C">
        <w:rPr>
          <w:sz w:val="28"/>
          <w:szCs w:val="28"/>
        </w:rPr>
        <w:t xml:space="preserve">. - </w:t>
      </w:r>
      <w:proofErr w:type="spellStart"/>
      <w:r w:rsidRPr="002A433C">
        <w:rPr>
          <w:sz w:val="28"/>
          <w:szCs w:val="28"/>
        </w:rPr>
        <w:t>Загол</w:t>
      </w:r>
      <w:proofErr w:type="spellEnd"/>
      <w:r w:rsidRPr="002A433C">
        <w:rPr>
          <w:sz w:val="28"/>
          <w:szCs w:val="28"/>
        </w:rPr>
        <w:t>. з титулу екрану. - Мова укр. - Перевірено 05.05.2017.</w:t>
      </w:r>
    </w:p>
    <w:p w:rsidR="002C01A9" w:rsidRPr="002A433C" w:rsidRDefault="002C01A9" w:rsidP="002C01A9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444444"/>
        </w:rPr>
      </w:pPr>
    </w:p>
    <w:p w:rsidR="002C01A9" w:rsidRPr="002A433C" w:rsidRDefault="002C01A9" w:rsidP="002C01A9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444444"/>
        </w:rPr>
      </w:pPr>
      <w:r w:rsidRPr="003D49C0">
        <w:rPr>
          <w:rFonts w:ascii="Times New Roman" w:hAnsi="Times New Roman" w:cs="Times New Roman"/>
          <w:b w:val="0"/>
          <w:color w:val="auto"/>
        </w:rPr>
        <w:t>Методи відбору персоналу</w:t>
      </w:r>
      <w:r w:rsidRPr="002A433C">
        <w:rPr>
          <w:rFonts w:ascii="Times New Roman" w:hAnsi="Times New Roman" w:cs="Times New Roman"/>
          <w:b w:val="0"/>
          <w:color w:val="444444"/>
        </w:rPr>
        <w:t xml:space="preserve"> </w:t>
      </w:r>
      <w:r w:rsidRPr="002A433C">
        <w:rPr>
          <w:rFonts w:ascii="Times New Roman" w:hAnsi="Times New Roman" w:cs="Times New Roman"/>
          <w:b w:val="0"/>
          <w:color w:val="auto"/>
        </w:rPr>
        <w:t>[Електронний ресурс]. – Режим доступу:</w:t>
      </w:r>
    </w:p>
    <w:p w:rsidR="002C01A9" w:rsidRPr="002A433C" w:rsidRDefault="00223C02" w:rsidP="002C01A9">
      <w:pPr>
        <w:rPr>
          <w:sz w:val="28"/>
          <w:szCs w:val="28"/>
        </w:rPr>
      </w:pPr>
      <w:hyperlink r:id="rId22" w:history="1">
        <w:r w:rsidR="002C01A9" w:rsidRPr="002A433C">
          <w:rPr>
            <w:rStyle w:val="a3"/>
            <w:sz w:val="28"/>
            <w:szCs w:val="28"/>
          </w:rPr>
          <w:t>http://faqukrs.ru/biznes-ta-kar-era/256-metodi-vidboru-personalu.html</w:t>
        </w:r>
      </w:hyperlink>
      <w:r w:rsidR="002C01A9" w:rsidRPr="002A433C">
        <w:rPr>
          <w:sz w:val="28"/>
          <w:szCs w:val="28"/>
        </w:rPr>
        <w:t xml:space="preserve">. - </w:t>
      </w:r>
      <w:proofErr w:type="spellStart"/>
      <w:r w:rsidR="002C01A9" w:rsidRPr="002A433C">
        <w:rPr>
          <w:sz w:val="28"/>
          <w:szCs w:val="28"/>
        </w:rPr>
        <w:t>Загол</w:t>
      </w:r>
      <w:proofErr w:type="spellEnd"/>
      <w:r w:rsidR="002C01A9" w:rsidRPr="002A433C">
        <w:rPr>
          <w:sz w:val="28"/>
          <w:szCs w:val="28"/>
        </w:rPr>
        <w:t>. з титулу екрану. - Мова укр. - Перевірено 05.05.2017.</w:t>
      </w:r>
    </w:p>
    <w:p w:rsidR="002C01A9" w:rsidRPr="002A433C" w:rsidRDefault="002C01A9" w:rsidP="002C01A9">
      <w:pPr>
        <w:rPr>
          <w:sz w:val="28"/>
          <w:szCs w:val="28"/>
        </w:rPr>
      </w:pPr>
    </w:p>
    <w:p w:rsidR="00207558" w:rsidRPr="002A433C" w:rsidRDefault="00207558" w:rsidP="00207558">
      <w:pPr>
        <w:rPr>
          <w:sz w:val="28"/>
          <w:szCs w:val="28"/>
        </w:rPr>
      </w:pPr>
      <w:r w:rsidRPr="003D49C0">
        <w:rPr>
          <w:sz w:val="28"/>
          <w:szCs w:val="28"/>
          <w:lang w:val="ru-RU"/>
        </w:rPr>
        <w:t>Нить Ариадны учит выбирать профессию</w:t>
      </w:r>
      <w:r w:rsidRPr="002A433C">
        <w:rPr>
          <w:b/>
          <w:color w:val="444444"/>
          <w:sz w:val="28"/>
          <w:szCs w:val="28"/>
          <w:lang w:val="ru-RU"/>
        </w:rPr>
        <w:t xml:space="preserve"> </w:t>
      </w:r>
      <w:r w:rsidRPr="002A433C">
        <w:rPr>
          <w:sz w:val="28"/>
          <w:szCs w:val="28"/>
        </w:rPr>
        <w:t xml:space="preserve">[Електронний ресурс]. – Режим доступу: </w:t>
      </w:r>
      <w:hyperlink r:id="rId23" w:history="1">
        <w:r w:rsidRPr="002A433C">
          <w:rPr>
            <w:rStyle w:val="a3"/>
            <w:sz w:val="28"/>
            <w:szCs w:val="28"/>
          </w:rPr>
          <w:t>http://detispb.ru/1/news-full.php?id=61</w:t>
        </w:r>
      </w:hyperlink>
      <w:r w:rsidRPr="002A433C">
        <w:rPr>
          <w:sz w:val="28"/>
          <w:szCs w:val="28"/>
          <w:lang w:val="ru-RU"/>
        </w:rPr>
        <w:t xml:space="preserve"> </w:t>
      </w:r>
      <w:r w:rsidRPr="002A433C">
        <w:rPr>
          <w:sz w:val="28"/>
          <w:szCs w:val="28"/>
        </w:rPr>
        <w:t xml:space="preserve">.- </w:t>
      </w:r>
      <w:proofErr w:type="spellStart"/>
      <w:r w:rsidRPr="002A433C">
        <w:rPr>
          <w:sz w:val="28"/>
          <w:szCs w:val="28"/>
        </w:rPr>
        <w:t>Загол</w:t>
      </w:r>
      <w:proofErr w:type="spellEnd"/>
      <w:r w:rsidRPr="002A433C">
        <w:rPr>
          <w:sz w:val="28"/>
          <w:szCs w:val="28"/>
        </w:rPr>
        <w:t>. з титулу екрану. - Мова рос. - Перевірено 05.05.2017.</w:t>
      </w:r>
    </w:p>
    <w:p w:rsidR="002C01A9" w:rsidRPr="002A433C" w:rsidRDefault="002C01A9" w:rsidP="002C01A9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444444"/>
        </w:rPr>
      </w:pPr>
    </w:p>
    <w:p w:rsidR="002C01A9" w:rsidRPr="002A433C" w:rsidRDefault="002C01A9" w:rsidP="002C01A9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444444"/>
        </w:rPr>
      </w:pPr>
      <w:r w:rsidRPr="003D49C0">
        <w:rPr>
          <w:rFonts w:ascii="Times New Roman" w:hAnsi="Times New Roman" w:cs="Times New Roman"/>
          <w:b w:val="0"/>
          <w:color w:val="auto"/>
        </w:rPr>
        <w:t>Нові професії</w:t>
      </w:r>
      <w:r w:rsidRPr="002A433C">
        <w:rPr>
          <w:rFonts w:ascii="Times New Roman" w:hAnsi="Times New Roman" w:cs="Times New Roman"/>
          <w:b w:val="0"/>
          <w:color w:val="444444"/>
        </w:rPr>
        <w:t xml:space="preserve"> </w:t>
      </w:r>
      <w:r w:rsidRPr="002A433C">
        <w:rPr>
          <w:rFonts w:ascii="Times New Roman" w:hAnsi="Times New Roman" w:cs="Times New Roman"/>
          <w:b w:val="0"/>
          <w:color w:val="auto"/>
        </w:rPr>
        <w:t>[Електронний ресурс]. – Режим доступу:</w:t>
      </w:r>
    </w:p>
    <w:p w:rsidR="002C01A9" w:rsidRPr="002A433C" w:rsidRDefault="00223C02" w:rsidP="002C01A9">
      <w:pPr>
        <w:rPr>
          <w:sz w:val="28"/>
          <w:szCs w:val="28"/>
        </w:rPr>
      </w:pPr>
      <w:hyperlink r:id="rId24" w:history="1">
        <w:r w:rsidR="002C01A9" w:rsidRPr="002A433C">
          <w:rPr>
            <w:rStyle w:val="a3"/>
            <w:sz w:val="28"/>
            <w:szCs w:val="28"/>
            <w:lang w:val="en-US"/>
          </w:rPr>
          <w:t>http</w:t>
        </w:r>
        <w:r w:rsidR="002C01A9" w:rsidRPr="002A433C">
          <w:rPr>
            <w:rStyle w:val="a3"/>
            <w:sz w:val="28"/>
            <w:szCs w:val="28"/>
          </w:rPr>
          <w:t>://</w:t>
        </w:r>
        <w:proofErr w:type="spellStart"/>
        <w:r w:rsidR="002C01A9" w:rsidRPr="002A433C">
          <w:rPr>
            <w:rStyle w:val="a3"/>
            <w:sz w:val="28"/>
            <w:szCs w:val="28"/>
            <w:lang w:val="en-US"/>
          </w:rPr>
          <w:t>faqukrs</w:t>
        </w:r>
        <w:proofErr w:type="spellEnd"/>
        <w:r w:rsidR="002C01A9" w:rsidRPr="002A433C">
          <w:rPr>
            <w:rStyle w:val="a3"/>
            <w:sz w:val="28"/>
            <w:szCs w:val="28"/>
          </w:rPr>
          <w:t>.</w:t>
        </w:r>
        <w:proofErr w:type="spellStart"/>
        <w:r w:rsidR="002C01A9" w:rsidRPr="002A433C">
          <w:rPr>
            <w:rStyle w:val="a3"/>
            <w:sz w:val="28"/>
            <w:szCs w:val="28"/>
            <w:lang w:val="en-US"/>
          </w:rPr>
          <w:t>ru</w:t>
        </w:r>
        <w:proofErr w:type="spellEnd"/>
        <w:r w:rsidR="002C01A9" w:rsidRPr="002A433C">
          <w:rPr>
            <w:rStyle w:val="a3"/>
            <w:sz w:val="28"/>
            <w:szCs w:val="28"/>
          </w:rPr>
          <w:t>/</w:t>
        </w:r>
        <w:proofErr w:type="spellStart"/>
        <w:r w:rsidR="002C01A9" w:rsidRPr="002A433C">
          <w:rPr>
            <w:rStyle w:val="a3"/>
            <w:sz w:val="28"/>
            <w:szCs w:val="28"/>
            <w:lang w:val="en-US"/>
          </w:rPr>
          <w:t>biznes</w:t>
        </w:r>
        <w:proofErr w:type="spellEnd"/>
        <w:r w:rsidR="002C01A9" w:rsidRPr="002A433C">
          <w:rPr>
            <w:rStyle w:val="a3"/>
            <w:sz w:val="28"/>
            <w:szCs w:val="28"/>
          </w:rPr>
          <w:t>-</w:t>
        </w:r>
        <w:proofErr w:type="spellStart"/>
        <w:r w:rsidR="002C01A9" w:rsidRPr="002A433C">
          <w:rPr>
            <w:rStyle w:val="a3"/>
            <w:sz w:val="28"/>
            <w:szCs w:val="28"/>
            <w:lang w:val="en-US"/>
          </w:rPr>
          <w:t>ta</w:t>
        </w:r>
        <w:proofErr w:type="spellEnd"/>
        <w:r w:rsidR="002C01A9" w:rsidRPr="002A433C">
          <w:rPr>
            <w:rStyle w:val="a3"/>
            <w:sz w:val="28"/>
            <w:szCs w:val="28"/>
          </w:rPr>
          <w:t>-</w:t>
        </w:r>
        <w:proofErr w:type="spellStart"/>
        <w:r w:rsidR="002C01A9" w:rsidRPr="002A433C">
          <w:rPr>
            <w:rStyle w:val="a3"/>
            <w:sz w:val="28"/>
            <w:szCs w:val="28"/>
            <w:lang w:val="en-US"/>
          </w:rPr>
          <w:t>kar</w:t>
        </w:r>
        <w:proofErr w:type="spellEnd"/>
        <w:r w:rsidR="002C01A9" w:rsidRPr="002A433C">
          <w:rPr>
            <w:rStyle w:val="a3"/>
            <w:sz w:val="28"/>
            <w:szCs w:val="28"/>
          </w:rPr>
          <w:t>-</w:t>
        </w:r>
        <w:r w:rsidR="002C01A9" w:rsidRPr="002A433C">
          <w:rPr>
            <w:rStyle w:val="a3"/>
            <w:sz w:val="28"/>
            <w:szCs w:val="28"/>
            <w:lang w:val="en-US"/>
          </w:rPr>
          <w:t>era</w:t>
        </w:r>
        <w:r w:rsidR="002C01A9" w:rsidRPr="002A433C">
          <w:rPr>
            <w:rStyle w:val="a3"/>
            <w:sz w:val="28"/>
            <w:szCs w:val="28"/>
          </w:rPr>
          <w:t>/279-</w:t>
        </w:r>
        <w:proofErr w:type="spellStart"/>
        <w:r w:rsidR="002C01A9" w:rsidRPr="002A433C">
          <w:rPr>
            <w:rStyle w:val="a3"/>
            <w:sz w:val="28"/>
            <w:szCs w:val="28"/>
            <w:lang w:val="en-US"/>
          </w:rPr>
          <w:t>novi</w:t>
        </w:r>
        <w:proofErr w:type="spellEnd"/>
        <w:r w:rsidR="002C01A9" w:rsidRPr="002A433C">
          <w:rPr>
            <w:rStyle w:val="a3"/>
            <w:sz w:val="28"/>
            <w:szCs w:val="28"/>
          </w:rPr>
          <w:t>-</w:t>
        </w:r>
        <w:proofErr w:type="spellStart"/>
        <w:r w:rsidR="002C01A9" w:rsidRPr="002A433C">
          <w:rPr>
            <w:rStyle w:val="a3"/>
            <w:sz w:val="28"/>
            <w:szCs w:val="28"/>
            <w:lang w:val="en-US"/>
          </w:rPr>
          <w:t>profesii</w:t>
        </w:r>
        <w:proofErr w:type="spellEnd"/>
        <w:r w:rsidR="002C01A9" w:rsidRPr="002A433C">
          <w:rPr>
            <w:rStyle w:val="a3"/>
            <w:sz w:val="28"/>
            <w:szCs w:val="28"/>
          </w:rPr>
          <w:t>.</w:t>
        </w:r>
        <w:r w:rsidR="002C01A9" w:rsidRPr="002A433C">
          <w:rPr>
            <w:rStyle w:val="a3"/>
            <w:sz w:val="28"/>
            <w:szCs w:val="28"/>
            <w:lang w:val="en-US"/>
          </w:rPr>
          <w:t>html</w:t>
        </w:r>
      </w:hyperlink>
      <w:r w:rsidR="002C01A9" w:rsidRPr="002A433C">
        <w:rPr>
          <w:sz w:val="28"/>
          <w:szCs w:val="28"/>
        </w:rPr>
        <w:t xml:space="preserve">. - </w:t>
      </w:r>
      <w:proofErr w:type="spellStart"/>
      <w:r w:rsidR="002C01A9" w:rsidRPr="002A433C">
        <w:rPr>
          <w:sz w:val="28"/>
          <w:szCs w:val="28"/>
        </w:rPr>
        <w:t>Загол</w:t>
      </w:r>
      <w:proofErr w:type="spellEnd"/>
      <w:r w:rsidR="002C01A9" w:rsidRPr="002A433C">
        <w:rPr>
          <w:sz w:val="28"/>
          <w:szCs w:val="28"/>
        </w:rPr>
        <w:t>. з титулу екрану. - Мова укр. - Перевірено 05.05.2017.</w:t>
      </w:r>
    </w:p>
    <w:p w:rsidR="00AB52A3" w:rsidRPr="002A433C" w:rsidRDefault="00AB52A3" w:rsidP="002C01A9">
      <w:pPr>
        <w:rPr>
          <w:sz w:val="28"/>
          <w:szCs w:val="28"/>
        </w:rPr>
      </w:pPr>
    </w:p>
    <w:p w:rsidR="00AB52A3" w:rsidRPr="002A433C" w:rsidRDefault="00AB52A3" w:rsidP="00AB52A3">
      <w:pPr>
        <w:rPr>
          <w:sz w:val="28"/>
          <w:szCs w:val="28"/>
        </w:rPr>
      </w:pPr>
      <w:r w:rsidRPr="002A433C">
        <w:rPr>
          <w:sz w:val="28"/>
          <w:szCs w:val="28"/>
        </w:rPr>
        <w:t>Нові професії у сучасній реальності [Електронний ресурс]. – Режим доступу:</w:t>
      </w:r>
      <w:hyperlink r:id="rId25" w:history="1">
        <w:r w:rsidRPr="002A433C">
          <w:rPr>
            <w:rStyle w:val="a3"/>
            <w:sz w:val="28"/>
            <w:szCs w:val="28"/>
          </w:rPr>
          <w:t>http://www.dcz.gov.ua/mik/control/uk/publish/article?art_id=11434</w:t>
        </w:r>
      </w:hyperlink>
      <w:r w:rsidRPr="002A433C">
        <w:rPr>
          <w:sz w:val="28"/>
          <w:szCs w:val="28"/>
        </w:rPr>
        <w:t xml:space="preserve">. - </w:t>
      </w:r>
      <w:proofErr w:type="spellStart"/>
      <w:r w:rsidRPr="002A433C">
        <w:rPr>
          <w:sz w:val="28"/>
          <w:szCs w:val="28"/>
        </w:rPr>
        <w:t>Загол</w:t>
      </w:r>
      <w:proofErr w:type="spellEnd"/>
      <w:r w:rsidRPr="002A433C">
        <w:rPr>
          <w:sz w:val="28"/>
          <w:szCs w:val="28"/>
        </w:rPr>
        <w:t>. з титулу екрану. - Мова укр. - Перевірено 05.05.2017.</w:t>
      </w:r>
    </w:p>
    <w:p w:rsidR="00AB52A3" w:rsidRPr="002A433C" w:rsidRDefault="00AB52A3" w:rsidP="00AB52A3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</w:rPr>
      </w:pPr>
    </w:p>
    <w:p w:rsidR="002C01A9" w:rsidRPr="002A433C" w:rsidRDefault="00223C02" w:rsidP="002C01A9">
      <w:pPr>
        <w:rPr>
          <w:sz w:val="28"/>
          <w:szCs w:val="28"/>
        </w:rPr>
      </w:pPr>
      <w:hyperlink r:id="rId26" w:tgtFrame="_blank" w:history="1">
        <w:r w:rsidR="002C01A9" w:rsidRPr="002A433C">
          <w:rPr>
            <w:bCs/>
            <w:sz w:val="28"/>
            <w:szCs w:val="28"/>
          </w:rPr>
          <w:t>Популяризація</w:t>
        </w:r>
        <w:r w:rsidR="002C01A9" w:rsidRPr="002A433C">
          <w:rPr>
            <w:sz w:val="28"/>
            <w:szCs w:val="28"/>
          </w:rPr>
          <w:t> </w:t>
        </w:r>
        <w:r w:rsidR="002C01A9" w:rsidRPr="002A433C">
          <w:rPr>
            <w:bCs/>
            <w:sz w:val="28"/>
            <w:szCs w:val="28"/>
          </w:rPr>
          <w:t>професій</w:t>
        </w:r>
        <w:r w:rsidR="002C01A9" w:rsidRPr="002A433C">
          <w:rPr>
            <w:sz w:val="28"/>
            <w:szCs w:val="28"/>
          </w:rPr>
          <w:t> через книгу</w:t>
        </w:r>
      </w:hyperlink>
      <w:r w:rsidR="002C01A9" w:rsidRPr="002A433C">
        <w:rPr>
          <w:sz w:val="28"/>
          <w:szCs w:val="28"/>
          <w:lang w:val="ru-RU"/>
        </w:rPr>
        <w:t xml:space="preserve"> </w:t>
      </w:r>
      <w:r w:rsidR="002C01A9" w:rsidRPr="002A433C">
        <w:rPr>
          <w:sz w:val="28"/>
          <w:szCs w:val="28"/>
        </w:rPr>
        <w:t>[Електронний ресурс].– Режим доступу:</w:t>
      </w:r>
      <w:r w:rsidR="002C01A9" w:rsidRPr="002A433C">
        <w:rPr>
          <w:sz w:val="28"/>
          <w:szCs w:val="28"/>
          <w:lang w:val="ru-RU"/>
        </w:rPr>
        <w:t xml:space="preserve"> </w:t>
      </w:r>
      <w:hyperlink r:id="rId27" w:history="1">
        <w:r w:rsidR="002C01A9" w:rsidRPr="002A433C">
          <w:rPr>
            <w:rStyle w:val="a3"/>
            <w:sz w:val="28"/>
            <w:szCs w:val="28"/>
          </w:rPr>
          <w:t>http://nmc-pto.dp.ua/doc/2015/proforient_33.12.pdf</w:t>
        </w:r>
      </w:hyperlink>
      <w:r w:rsidR="002C01A9" w:rsidRPr="002A433C">
        <w:rPr>
          <w:sz w:val="28"/>
          <w:szCs w:val="28"/>
          <w:lang w:val="ru-RU"/>
        </w:rPr>
        <w:t>.</w:t>
      </w:r>
      <w:r w:rsidR="002C01A9" w:rsidRPr="002A433C">
        <w:rPr>
          <w:sz w:val="28"/>
          <w:szCs w:val="28"/>
        </w:rPr>
        <w:t xml:space="preserve"> - </w:t>
      </w:r>
      <w:proofErr w:type="spellStart"/>
      <w:r w:rsidR="002C01A9" w:rsidRPr="002A433C">
        <w:rPr>
          <w:sz w:val="28"/>
          <w:szCs w:val="28"/>
        </w:rPr>
        <w:t>Загол</w:t>
      </w:r>
      <w:proofErr w:type="spellEnd"/>
      <w:r w:rsidR="002C01A9" w:rsidRPr="002A433C">
        <w:rPr>
          <w:sz w:val="28"/>
          <w:szCs w:val="28"/>
        </w:rPr>
        <w:t>. з титулу екрану. - Мова укр. - Перевірено 05.05.2017.</w:t>
      </w:r>
    </w:p>
    <w:p w:rsidR="002C01A9" w:rsidRPr="002A433C" w:rsidRDefault="002C01A9" w:rsidP="002C01A9">
      <w:pPr>
        <w:rPr>
          <w:sz w:val="28"/>
          <w:szCs w:val="28"/>
          <w:lang w:val="ru-RU"/>
        </w:rPr>
      </w:pPr>
      <w:r w:rsidRPr="002A433C">
        <w:rPr>
          <w:sz w:val="28"/>
          <w:szCs w:val="28"/>
        </w:rPr>
        <w:t xml:space="preserve">Портал професійного консультування [Електронний ресурс]. – Режим доступу: </w:t>
      </w:r>
      <w:hyperlink r:id="rId28" w:history="1">
        <w:r w:rsidRPr="002A433C">
          <w:rPr>
            <w:rStyle w:val="a3"/>
            <w:sz w:val="28"/>
            <w:szCs w:val="28"/>
          </w:rPr>
          <w:t>http://profi.org.ua</w:t>
        </w:r>
      </w:hyperlink>
      <w:r w:rsidRPr="002A433C">
        <w:rPr>
          <w:sz w:val="28"/>
          <w:szCs w:val="28"/>
        </w:rPr>
        <w:t xml:space="preserve">. - </w:t>
      </w:r>
      <w:proofErr w:type="spellStart"/>
      <w:r w:rsidRPr="002A433C">
        <w:rPr>
          <w:sz w:val="28"/>
          <w:szCs w:val="28"/>
        </w:rPr>
        <w:t>Загол</w:t>
      </w:r>
      <w:proofErr w:type="spellEnd"/>
      <w:r w:rsidRPr="002A433C">
        <w:rPr>
          <w:sz w:val="28"/>
          <w:szCs w:val="28"/>
        </w:rPr>
        <w:t>. з титулу екрану. - Мова укр. - Перевірено 05.05.2017.</w:t>
      </w:r>
    </w:p>
    <w:p w:rsidR="002C01A9" w:rsidRPr="002A433C" w:rsidRDefault="002C01A9" w:rsidP="002C01A9">
      <w:pPr>
        <w:rPr>
          <w:bCs/>
          <w:color w:val="444444"/>
          <w:sz w:val="28"/>
          <w:szCs w:val="28"/>
        </w:rPr>
      </w:pPr>
    </w:p>
    <w:p w:rsidR="002C01A9" w:rsidRPr="002A433C" w:rsidRDefault="002C01A9" w:rsidP="002C01A9">
      <w:pPr>
        <w:rPr>
          <w:sz w:val="28"/>
          <w:szCs w:val="28"/>
          <w:lang w:val="ru-RU"/>
        </w:rPr>
      </w:pPr>
      <w:r w:rsidRPr="003D49C0">
        <w:rPr>
          <w:bCs/>
          <w:sz w:val="28"/>
          <w:szCs w:val="28"/>
        </w:rPr>
        <w:t>Програма з профорієнтації "Обираємо професію крок за кроком"</w:t>
      </w:r>
      <w:r w:rsidRPr="003D49C0">
        <w:rPr>
          <w:sz w:val="28"/>
          <w:szCs w:val="28"/>
        </w:rPr>
        <w:t xml:space="preserve"> </w:t>
      </w:r>
      <w:r w:rsidRPr="002A433C">
        <w:rPr>
          <w:sz w:val="28"/>
          <w:szCs w:val="28"/>
        </w:rPr>
        <w:t xml:space="preserve">[Електронний ресурс] . – Режим доступу: </w:t>
      </w:r>
      <w:hyperlink r:id="rId29" w:history="1">
        <w:r w:rsidRPr="002A433C">
          <w:rPr>
            <w:rStyle w:val="a3"/>
            <w:bCs/>
            <w:sz w:val="28"/>
            <w:szCs w:val="28"/>
          </w:rPr>
          <w:t>http://khoyub.com.ua/orientaciya/orientaciya.html</w:t>
        </w:r>
      </w:hyperlink>
      <w:r w:rsidRPr="002A433C">
        <w:rPr>
          <w:sz w:val="28"/>
          <w:szCs w:val="28"/>
        </w:rPr>
        <w:t xml:space="preserve">. - </w:t>
      </w:r>
      <w:proofErr w:type="spellStart"/>
      <w:r w:rsidRPr="002A433C">
        <w:rPr>
          <w:sz w:val="28"/>
          <w:szCs w:val="28"/>
        </w:rPr>
        <w:t>Загол</w:t>
      </w:r>
      <w:proofErr w:type="spellEnd"/>
      <w:r w:rsidRPr="002A433C">
        <w:rPr>
          <w:sz w:val="28"/>
          <w:szCs w:val="28"/>
        </w:rPr>
        <w:t>. з титулу екрану. - Мова укр. - Перевірено 05.05.2017.</w:t>
      </w:r>
    </w:p>
    <w:p w:rsidR="002C01A9" w:rsidRPr="002A433C" w:rsidRDefault="002C01A9" w:rsidP="002C01A9">
      <w:pPr>
        <w:rPr>
          <w:sz w:val="28"/>
          <w:szCs w:val="28"/>
        </w:rPr>
      </w:pPr>
      <w:r w:rsidRPr="002A433C">
        <w:rPr>
          <w:bCs/>
          <w:color w:val="444444"/>
          <w:sz w:val="28"/>
          <w:szCs w:val="28"/>
        </w:rPr>
        <w:t xml:space="preserve"> </w:t>
      </w:r>
    </w:p>
    <w:p w:rsidR="00101DBF" w:rsidRPr="002A433C" w:rsidRDefault="00101DBF" w:rsidP="00101DBF">
      <w:pPr>
        <w:rPr>
          <w:sz w:val="28"/>
          <w:szCs w:val="28"/>
          <w:lang w:val="ru-RU"/>
        </w:rPr>
      </w:pPr>
      <w:proofErr w:type="spellStart"/>
      <w:r w:rsidRPr="002A433C">
        <w:rPr>
          <w:sz w:val="28"/>
          <w:szCs w:val="28"/>
        </w:rPr>
        <w:t>Профорієнтатор</w:t>
      </w:r>
      <w:proofErr w:type="spellEnd"/>
      <w:r w:rsidRPr="002A433C">
        <w:rPr>
          <w:sz w:val="28"/>
          <w:szCs w:val="28"/>
        </w:rPr>
        <w:t xml:space="preserve"> Україна: сайт [Електронний ресурс]. – Режим доступу: </w:t>
      </w:r>
      <w:hyperlink r:id="rId30" w:history="1">
        <w:r w:rsidRPr="002A433C">
          <w:rPr>
            <w:rStyle w:val="a3"/>
            <w:sz w:val="28"/>
            <w:szCs w:val="28"/>
          </w:rPr>
          <w:t>http://proforientator.com.ua/ua/</w:t>
        </w:r>
      </w:hyperlink>
      <w:r w:rsidRPr="002A433C">
        <w:rPr>
          <w:sz w:val="28"/>
          <w:szCs w:val="28"/>
        </w:rPr>
        <w:t xml:space="preserve"> . - </w:t>
      </w:r>
      <w:proofErr w:type="spellStart"/>
      <w:r w:rsidRPr="002A433C">
        <w:rPr>
          <w:sz w:val="28"/>
          <w:szCs w:val="28"/>
        </w:rPr>
        <w:t>Загол</w:t>
      </w:r>
      <w:proofErr w:type="spellEnd"/>
      <w:r w:rsidRPr="002A433C">
        <w:rPr>
          <w:sz w:val="28"/>
          <w:szCs w:val="28"/>
        </w:rPr>
        <w:t>. з титулу екрану. - Мова укр. - Перевірено 05.05.2017.</w:t>
      </w:r>
    </w:p>
    <w:p w:rsidR="002C01A9" w:rsidRPr="002A433C" w:rsidRDefault="00101DBF" w:rsidP="002C01A9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 </w:t>
      </w:r>
    </w:p>
    <w:p w:rsidR="002C01A9" w:rsidRPr="002A433C" w:rsidRDefault="002C01A9" w:rsidP="002C01A9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Профорієнтація – зроби свідомий вибір: сайт Благодійний фонд Розвиток України [Електронний ресурс]. – Режим доступу: </w:t>
      </w:r>
      <w:hyperlink r:id="rId31" w:history="1">
        <w:r w:rsidRPr="002A433C">
          <w:rPr>
            <w:rStyle w:val="a3"/>
            <w:sz w:val="28"/>
            <w:szCs w:val="28"/>
            <w:lang w:val="en-US"/>
          </w:rPr>
          <w:t>http</w:t>
        </w:r>
        <w:r w:rsidRPr="002A433C">
          <w:rPr>
            <w:rStyle w:val="a3"/>
            <w:sz w:val="28"/>
            <w:szCs w:val="28"/>
          </w:rPr>
          <w:t>://</w:t>
        </w:r>
        <w:proofErr w:type="spellStart"/>
        <w:r w:rsidRPr="002A433C">
          <w:rPr>
            <w:rStyle w:val="a3"/>
            <w:sz w:val="28"/>
            <w:szCs w:val="28"/>
            <w:lang w:val="en-US"/>
          </w:rPr>
          <w:t>prof</w:t>
        </w:r>
        <w:proofErr w:type="spellEnd"/>
        <w:r w:rsidRPr="002A433C">
          <w:rPr>
            <w:rStyle w:val="a3"/>
            <w:sz w:val="28"/>
            <w:szCs w:val="28"/>
          </w:rPr>
          <w:t>.</w:t>
        </w:r>
        <w:proofErr w:type="spellStart"/>
        <w:r w:rsidRPr="002A433C">
          <w:rPr>
            <w:rStyle w:val="a3"/>
            <w:sz w:val="28"/>
            <w:szCs w:val="28"/>
            <w:lang w:val="en-US"/>
          </w:rPr>
          <w:t>osvita</w:t>
        </w:r>
        <w:proofErr w:type="spellEnd"/>
        <w:r w:rsidRPr="002A433C">
          <w:rPr>
            <w:rStyle w:val="a3"/>
            <w:sz w:val="28"/>
            <w:szCs w:val="28"/>
          </w:rPr>
          <w:t>.</w:t>
        </w:r>
        <w:r w:rsidRPr="002A433C">
          <w:rPr>
            <w:rStyle w:val="a3"/>
            <w:sz w:val="28"/>
            <w:szCs w:val="28"/>
            <w:lang w:val="en-US"/>
          </w:rPr>
          <w:t>org</w:t>
        </w:r>
        <w:r w:rsidRPr="002A433C">
          <w:rPr>
            <w:rStyle w:val="a3"/>
            <w:sz w:val="28"/>
            <w:szCs w:val="28"/>
          </w:rPr>
          <w:t>.</w:t>
        </w:r>
        <w:proofErr w:type="spellStart"/>
        <w:r w:rsidRPr="002A433C">
          <w:rPr>
            <w:rStyle w:val="a3"/>
            <w:sz w:val="28"/>
            <w:szCs w:val="28"/>
            <w:lang w:val="en-US"/>
          </w:rPr>
          <w:t>ua</w:t>
        </w:r>
        <w:proofErr w:type="spellEnd"/>
        <w:r w:rsidRPr="002A433C">
          <w:rPr>
            <w:rStyle w:val="a3"/>
            <w:sz w:val="28"/>
            <w:szCs w:val="28"/>
          </w:rPr>
          <w:t>/</w:t>
        </w:r>
        <w:proofErr w:type="spellStart"/>
        <w:r w:rsidRPr="002A433C">
          <w:rPr>
            <w:rStyle w:val="a3"/>
            <w:sz w:val="28"/>
            <w:szCs w:val="28"/>
            <w:lang w:val="en-US"/>
          </w:rPr>
          <w:t>uk</w:t>
        </w:r>
        <w:proofErr w:type="spellEnd"/>
        <w:r w:rsidRPr="002A433C">
          <w:rPr>
            <w:rStyle w:val="a3"/>
            <w:sz w:val="28"/>
            <w:szCs w:val="28"/>
          </w:rPr>
          <w:t>/</w:t>
        </w:r>
        <w:r w:rsidRPr="002A433C">
          <w:rPr>
            <w:rStyle w:val="a3"/>
            <w:sz w:val="28"/>
            <w:szCs w:val="28"/>
            <w:lang w:val="en-US"/>
          </w:rPr>
          <w:t>index</w:t>
        </w:r>
        <w:r w:rsidRPr="002A433C">
          <w:rPr>
            <w:rStyle w:val="a3"/>
            <w:sz w:val="28"/>
            <w:szCs w:val="28"/>
          </w:rPr>
          <w:t>.</w:t>
        </w:r>
        <w:r w:rsidRPr="002A433C">
          <w:rPr>
            <w:rStyle w:val="a3"/>
            <w:sz w:val="28"/>
            <w:szCs w:val="28"/>
            <w:lang w:val="en-US"/>
          </w:rPr>
          <w:t>html</w:t>
        </w:r>
      </w:hyperlink>
      <w:r w:rsidRPr="002A433C">
        <w:rPr>
          <w:sz w:val="28"/>
          <w:szCs w:val="28"/>
        </w:rPr>
        <w:t xml:space="preserve"> . - </w:t>
      </w:r>
      <w:proofErr w:type="spellStart"/>
      <w:r w:rsidRPr="002A433C">
        <w:rPr>
          <w:sz w:val="28"/>
          <w:szCs w:val="28"/>
        </w:rPr>
        <w:t>Загол</w:t>
      </w:r>
      <w:proofErr w:type="spellEnd"/>
      <w:r w:rsidRPr="002A433C">
        <w:rPr>
          <w:sz w:val="28"/>
          <w:szCs w:val="28"/>
        </w:rPr>
        <w:t>. з титулу екрану. - Мова укр. - Перевірено 05.05.2017.</w:t>
      </w:r>
    </w:p>
    <w:p w:rsidR="002C01A9" w:rsidRPr="002A433C" w:rsidRDefault="002C01A9" w:rsidP="002C01A9">
      <w:pPr>
        <w:rPr>
          <w:sz w:val="28"/>
          <w:szCs w:val="28"/>
        </w:rPr>
      </w:pPr>
    </w:p>
    <w:p w:rsidR="002C01A9" w:rsidRPr="002A433C" w:rsidRDefault="002C01A9" w:rsidP="002C01A9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Світ професій: молодіжно-консультативна служба сайт Державна бібліотека України для юнацтва [Електронний ресурс]. – Режим доступу: </w:t>
      </w:r>
      <w:hyperlink r:id="rId32" w:history="1">
        <w:r w:rsidRPr="002A433C">
          <w:rPr>
            <w:rStyle w:val="a3"/>
            <w:sz w:val="28"/>
            <w:szCs w:val="28"/>
          </w:rPr>
          <w:t>http://www.4uth.gov.ua/trade/remote_training_internet.htm</w:t>
        </w:r>
      </w:hyperlink>
      <w:r w:rsidRPr="002A433C">
        <w:rPr>
          <w:sz w:val="28"/>
          <w:szCs w:val="28"/>
        </w:rPr>
        <w:t xml:space="preserve">.- </w:t>
      </w:r>
      <w:proofErr w:type="spellStart"/>
      <w:r w:rsidRPr="002A433C">
        <w:rPr>
          <w:sz w:val="28"/>
          <w:szCs w:val="28"/>
        </w:rPr>
        <w:t>Загол</w:t>
      </w:r>
      <w:proofErr w:type="spellEnd"/>
      <w:r w:rsidRPr="002A433C">
        <w:rPr>
          <w:sz w:val="28"/>
          <w:szCs w:val="28"/>
        </w:rPr>
        <w:t>. з титулу екрану. - Мова укр. - Перевірено 05.05.2017.</w:t>
      </w:r>
    </w:p>
    <w:p w:rsidR="006853A8" w:rsidRPr="002A433C" w:rsidRDefault="002C01A9" w:rsidP="00CF65D2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  </w:t>
      </w:r>
    </w:p>
    <w:p w:rsidR="00CF65D2" w:rsidRPr="002A433C" w:rsidRDefault="00DA0964" w:rsidP="00CF65D2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Список професій </w:t>
      </w:r>
      <w:r w:rsidR="0019329B" w:rsidRPr="002A433C">
        <w:rPr>
          <w:sz w:val="28"/>
          <w:szCs w:val="28"/>
        </w:rPr>
        <w:t>–</w:t>
      </w:r>
      <w:r w:rsidRPr="002A433C">
        <w:rPr>
          <w:sz w:val="28"/>
          <w:szCs w:val="28"/>
        </w:rPr>
        <w:t xml:space="preserve"> </w:t>
      </w:r>
      <w:proofErr w:type="spellStart"/>
      <w:r w:rsidRPr="002A433C">
        <w:rPr>
          <w:sz w:val="28"/>
          <w:szCs w:val="28"/>
        </w:rPr>
        <w:t>Вікіпедія</w:t>
      </w:r>
      <w:proofErr w:type="spellEnd"/>
      <w:r w:rsidR="0019329B" w:rsidRPr="002A433C">
        <w:rPr>
          <w:sz w:val="28"/>
          <w:szCs w:val="28"/>
        </w:rPr>
        <w:t xml:space="preserve"> </w:t>
      </w:r>
      <w:r w:rsidR="00CF65D2" w:rsidRPr="002A433C">
        <w:rPr>
          <w:sz w:val="28"/>
          <w:szCs w:val="28"/>
        </w:rPr>
        <w:t xml:space="preserve">[Електронний ресурс]. – Режим доступу: </w:t>
      </w:r>
      <w:hyperlink r:id="rId33" w:history="1">
        <w:r w:rsidR="00CF65D2" w:rsidRPr="002A433C">
          <w:rPr>
            <w:rStyle w:val="a3"/>
            <w:sz w:val="28"/>
            <w:szCs w:val="28"/>
          </w:rPr>
          <w:t>https://uk.wikipedia.org/wiki/%D0%A1%D0%BF%D0%B8%D1%81%D0%BE%D0%BA_%D0%BF%D1%80%D0%BE%D1%84%D0%B5%D1%81%D1%96%D0%B9</w:t>
        </w:r>
      </w:hyperlink>
      <w:r w:rsidR="00CF65D2" w:rsidRPr="002A433C">
        <w:rPr>
          <w:sz w:val="28"/>
          <w:szCs w:val="28"/>
        </w:rPr>
        <w:t>.</w:t>
      </w:r>
      <w:r w:rsidR="00AB1DDE">
        <w:rPr>
          <w:sz w:val="28"/>
          <w:szCs w:val="28"/>
          <w:lang w:val="en-US"/>
        </w:rPr>
        <w:t xml:space="preserve"> </w:t>
      </w:r>
      <w:r w:rsidR="00CF65D2" w:rsidRPr="002A433C">
        <w:rPr>
          <w:sz w:val="28"/>
          <w:szCs w:val="28"/>
        </w:rPr>
        <w:t xml:space="preserve">- </w:t>
      </w:r>
      <w:proofErr w:type="spellStart"/>
      <w:r w:rsidR="00CF65D2" w:rsidRPr="002A433C">
        <w:rPr>
          <w:sz w:val="28"/>
          <w:szCs w:val="28"/>
        </w:rPr>
        <w:t>Загол</w:t>
      </w:r>
      <w:proofErr w:type="spellEnd"/>
      <w:r w:rsidR="00CF65D2" w:rsidRPr="002A433C">
        <w:rPr>
          <w:sz w:val="28"/>
          <w:szCs w:val="28"/>
        </w:rPr>
        <w:t>. з титулу екрану. - Мова укр. - Перевірено 05.05.2017.</w:t>
      </w:r>
    </w:p>
    <w:p w:rsidR="00CF65D2" w:rsidRPr="002A433C" w:rsidRDefault="00CF65D2" w:rsidP="00CF65D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A433C">
        <w:rPr>
          <w:b w:val="0"/>
          <w:sz w:val="28"/>
          <w:szCs w:val="28"/>
        </w:rPr>
        <w:t xml:space="preserve"> </w:t>
      </w:r>
    </w:p>
    <w:p w:rsidR="0019329B" w:rsidRPr="002A433C" w:rsidRDefault="0019329B" w:rsidP="0019329B">
      <w:pPr>
        <w:rPr>
          <w:sz w:val="28"/>
          <w:szCs w:val="28"/>
        </w:rPr>
      </w:pPr>
      <w:proofErr w:type="spellStart"/>
      <w:r w:rsidRPr="002A433C">
        <w:rPr>
          <w:bCs/>
          <w:sz w:val="28"/>
          <w:szCs w:val="28"/>
        </w:rPr>
        <w:t>Справочник</w:t>
      </w:r>
      <w:proofErr w:type="spellEnd"/>
      <w:r w:rsidRPr="002A433C">
        <w:rPr>
          <w:bCs/>
          <w:sz w:val="28"/>
          <w:szCs w:val="28"/>
        </w:rPr>
        <w:t xml:space="preserve"> </w:t>
      </w:r>
      <w:proofErr w:type="spellStart"/>
      <w:r w:rsidRPr="002A433C">
        <w:rPr>
          <w:bCs/>
          <w:sz w:val="28"/>
          <w:szCs w:val="28"/>
        </w:rPr>
        <w:t>профессий</w:t>
      </w:r>
      <w:proofErr w:type="spellEnd"/>
      <w:r w:rsidRPr="002A433C">
        <w:rPr>
          <w:bCs/>
          <w:sz w:val="28"/>
          <w:szCs w:val="28"/>
          <w:lang w:val="ru-RU"/>
        </w:rPr>
        <w:t xml:space="preserve"> </w:t>
      </w:r>
      <w:r w:rsidRPr="002A433C">
        <w:rPr>
          <w:bCs/>
          <w:sz w:val="28"/>
          <w:szCs w:val="28"/>
          <w:lang w:val="en-US"/>
        </w:rPr>
        <w:t>Prof</w:t>
      </w:r>
      <w:r w:rsidRPr="002A433C">
        <w:rPr>
          <w:bCs/>
          <w:sz w:val="28"/>
          <w:szCs w:val="28"/>
          <w:lang w:val="ru-RU"/>
        </w:rPr>
        <w:t>.</w:t>
      </w:r>
      <w:proofErr w:type="spellStart"/>
      <w:r w:rsidRPr="002A433C">
        <w:rPr>
          <w:bCs/>
          <w:sz w:val="28"/>
          <w:szCs w:val="28"/>
          <w:lang w:val="en-US"/>
        </w:rPr>
        <w:t>Biograf</w:t>
      </w:r>
      <w:proofErr w:type="spellEnd"/>
      <w:r w:rsidRPr="002A433C">
        <w:rPr>
          <w:bCs/>
          <w:sz w:val="28"/>
          <w:szCs w:val="28"/>
          <w:lang w:val="ru-RU"/>
        </w:rPr>
        <w:t xml:space="preserve"> </w:t>
      </w:r>
      <w:r w:rsidRPr="002A433C">
        <w:rPr>
          <w:bCs/>
          <w:sz w:val="28"/>
          <w:szCs w:val="28"/>
          <w:lang w:val="en-US"/>
        </w:rPr>
        <w:t>Guru</w:t>
      </w:r>
      <w:r w:rsidRPr="002A433C">
        <w:rPr>
          <w:bCs/>
          <w:sz w:val="28"/>
          <w:szCs w:val="28"/>
          <w:lang w:val="ru-RU"/>
        </w:rPr>
        <w:t>.</w:t>
      </w:r>
      <w:proofErr w:type="spellStart"/>
      <w:r w:rsidRPr="002A433C">
        <w:rPr>
          <w:bCs/>
          <w:sz w:val="28"/>
          <w:szCs w:val="28"/>
          <w:lang w:val="en-US"/>
        </w:rPr>
        <w:t>ru</w:t>
      </w:r>
      <w:proofErr w:type="spellEnd"/>
      <w:r w:rsidRPr="002A433C">
        <w:rPr>
          <w:bCs/>
          <w:sz w:val="28"/>
          <w:szCs w:val="28"/>
          <w:lang w:val="ru-RU"/>
        </w:rPr>
        <w:t xml:space="preserve">:сайт </w:t>
      </w:r>
      <w:r w:rsidRPr="002A433C">
        <w:rPr>
          <w:sz w:val="28"/>
          <w:szCs w:val="28"/>
        </w:rPr>
        <w:t xml:space="preserve">[Електронний ресурс]. – Режим доступу: </w:t>
      </w:r>
      <w:hyperlink r:id="rId34" w:history="1">
        <w:r w:rsidRPr="002A433C">
          <w:rPr>
            <w:rStyle w:val="a3"/>
            <w:sz w:val="28"/>
            <w:szCs w:val="28"/>
          </w:rPr>
          <w:t>http://prof.biografguru.ru/about/?q=5</w:t>
        </w:r>
      </w:hyperlink>
      <w:r w:rsidRPr="002A433C">
        <w:rPr>
          <w:sz w:val="28"/>
          <w:szCs w:val="28"/>
        </w:rPr>
        <w:t xml:space="preserve"> .- </w:t>
      </w:r>
      <w:proofErr w:type="spellStart"/>
      <w:r w:rsidRPr="002A433C">
        <w:rPr>
          <w:sz w:val="28"/>
          <w:szCs w:val="28"/>
        </w:rPr>
        <w:t>Загол</w:t>
      </w:r>
      <w:proofErr w:type="spellEnd"/>
      <w:r w:rsidRPr="002A433C">
        <w:rPr>
          <w:sz w:val="28"/>
          <w:szCs w:val="28"/>
        </w:rPr>
        <w:t>. з титулу екрану. - Мова рос. - Перевірено 05.05.2017.</w:t>
      </w:r>
    </w:p>
    <w:p w:rsidR="0019329B" w:rsidRPr="002A433C" w:rsidRDefault="0019329B" w:rsidP="00A930C1">
      <w:pPr>
        <w:rPr>
          <w:bCs/>
          <w:sz w:val="28"/>
          <w:szCs w:val="28"/>
          <w:lang w:val="ru-RU"/>
        </w:rPr>
      </w:pPr>
    </w:p>
    <w:p w:rsidR="009D0AC7" w:rsidRPr="002A433C" w:rsidRDefault="009D0AC7" w:rsidP="009D0AC7">
      <w:pPr>
        <w:rPr>
          <w:sz w:val="28"/>
          <w:szCs w:val="28"/>
        </w:rPr>
      </w:pPr>
      <w:r w:rsidRPr="002A433C">
        <w:rPr>
          <w:color w:val="333333"/>
          <w:sz w:val="28"/>
          <w:szCs w:val="28"/>
          <w:shd w:val="clear" w:color="auto" w:fill="FFFFFF"/>
        </w:rPr>
        <w:t>Сучасні професії нового часу зі зростаючим попитом на ринку праці</w:t>
      </w:r>
      <w:r w:rsidR="00FC7B8F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A433C">
        <w:rPr>
          <w:sz w:val="28"/>
          <w:szCs w:val="28"/>
        </w:rPr>
        <w:t>[Електронний ресурс]. – Режим доступу:</w:t>
      </w:r>
    </w:p>
    <w:p w:rsidR="009D0AC7" w:rsidRPr="002A433C" w:rsidRDefault="00223C02" w:rsidP="009D0AC7">
      <w:pPr>
        <w:rPr>
          <w:sz w:val="28"/>
          <w:szCs w:val="28"/>
        </w:rPr>
      </w:pPr>
      <w:hyperlink r:id="rId35" w:history="1">
        <w:r w:rsidR="009D0AC7" w:rsidRPr="002A433C">
          <w:rPr>
            <w:rStyle w:val="a3"/>
            <w:sz w:val="28"/>
            <w:szCs w:val="28"/>
            <w:lang w:val="ru-RU"/>
          </w:rPr>
          <w:t>http</w:t>
        </w:r>
        <w:r w:rsidR="009D0AC7" w:rsidRPr="002A433C">
          <w:rPr>
            <w:rStyle w:val="a3"/>
            <w:sz w:val="28"/>
            <w:szCs w:val="28"/>
          </w:rPr>
          <w:t>://</w:t>
        </w:r>
        <w:r w:rsidR="009D0AC7" w:rsidRPr="002A433C">
          <w:rPr>
            <w:rStyle w:val="a3"/>
            <w:sz w:val="28"/>
            <w:szCs w:val="28"/>
            <w:lang w:val="ru-RU"/>
          </w:rPr>
          <w:t>mamslady</w:t>
        </w:r>
        <w:r w:rsidR="009D0AC7" w:rsidRPr="002A433C">
          <w:rPr>
            <w:rStyle w:val="a3"/>
            <w:sz w:val="28"/>
            <w:szCs w:val="28"/>
          </w:rPr>
          <w:t>.</w:t>
        </w:r>
        <w:r w:rsidR="009D0AC7" w:rsidRPr="002A433C">
          <w:rPr>
            <w:rStyle w:val="a3"/>
            <w:sz w:val="28"/>
            <w:szCs w:val="28"/>
            <w:lang w:val="ru-RU"/>
          </w:rPr>
          <w:t>ru</w:t>
        </w:r>
        <w:r w:rsidR="009D0AC7" w:rsidRPr="002A433C">
          <w:rPr>
            <w:rStyle w:val="a3"/>
            <w:sz w:val="28"/>
            <w:szCs w:val="28"/>
          </w:rPr>
          <w:t>/</w:t>
        </w:r>
        <w:r w:rsidR="009D0AC7" w:rsidRPr="002A433C">
          <w:rPr>
            <w:rStyle w:val="a3"/>
            <w:sz w:val="28"/>
            <w:szCs w:val="28"/>
            <w:lang w:val="ru-RU"/>
          </w:rPr>
          <w:t>kar</w:t>
        </w:r>
        <w:r w:rsidR="009D0AC7" w:rsidRPr="002A433C">
          <w:rPr>
            <w:rStyle w:val="a3"/>
            <w:sz w:val="28"/>
            <w:szCs w:val="28"/>
          </w:rPr>
          <w:t>-</w:t>
        </w:r>
        <w:r w:rsidR="009D0AC7" w:rsidRPr="002A433C">
          <w:rPr>
            <w:rStyle w:val="a3"/>
            <w:sz w:val="28"/>
            <w:szCs w:val="28"/>
            <w:lang w:val="ru-RU"/>
          </w:rPr>
          <w:t>era</w:t>
        </w:r>
        <w:r w:rsidR="009D0AC7" w:rsidRPr="002A433C">
          <w:rPr>
            <w:rStyle w:val="a3"/>
            <w:sz w:val="28"/>
            <w:szCs w:val="28"/>
          </w:rPr>
          <w:t>/191-</w:t>
        </w:r>
        <w:r w:rsidR="009D0AC7" w:rsidRPr="002A433C">
          <w:rPr>
            <w:rStyle w:val="a3"/>
            <w:sz w:val="28"/>
            <w:szCs w:val="28"/>
            <w:lang w:val="ru-RU"/>
          </w:rPr>
          <w:t>suchasni</w:t>
        </w:r>
        <w:r w:rsidR="009D0AC7" w:rsidRPr="002A433C">
          <w:rPr>
            <w:rStyle w:val="a3"/>
            <w:sz w:val="28"/>
            <w:szCs w:val="28"/>
          </w:rPr>
          <w:t>-</w:t>
        </w:r>
        <w:r w:rsidR="009D0AC7" w:rsidRPr="002A433C">
          <w:rPr>
            <w:rStyle w:val="a3"/>
            <w:sz w:val="28"/>
            <w:szCs w:val="28"/>
            <w:lang w:val="ru-RU"/>
          </w:rPr>
          <w:t>profesii</w:t>
        </w:r>
        <w:r w:rsidR="009D0AC7" w:rsidRPr="002A433C">
          <w:rPr>
            <w:rStyle w:val="a3"/>
            <w:sz w:val="28"/>
            <w:szCs w:val="28"/>
          </w:rPr>
          <w:t>-</w:t>
        </w:r>
        <w:r w:rsidR="009D0AC7" w:rsidRPr="002A433C">
          <w:rPr>
            <w:rStyle w:val="a3"/>
            <w:sz w:val="28"/>
            <w:szCs w:val="28"/>
            <w:lang w:val="ru-RU"/>
          </w:rPr>
          <w:t>novogo</w:t>
        </w:r>
        <w:r w:rsidR="009D0AC7" w:rsidRPr="002A433C">
          <w:rPr>
            <w:rStyle w:val="a3"/>
            <w:sz w:val="28"/>
            <w:szCs w:val="28"/>
          </w:rPr>
          <w:t>-</w:t>
        </w:r>
        <w:r w:rsidR="009D0AC7" w:rsidRPr="002A433C">
          <w:rPr>
            <w:rStyle w:val="a3"/>
            <w:sz w:val="28"/>
            <w:szCs w:val="28"/>
            <w:lang w:val="ru-RU"/>
          </w:rPr>
          <w:t>chasu</w:t>
        </w:r>
        <w:r w:rsidR="009D0AC7" w:rsidRPr="002A433C">
          <w:rPr>
            <w:rStyle w:val="a3"/>
            <w:sz w:val="28"/>
            <w:szCs w:val="28"/>
          </w:rPr>
          <w:t>-</w:t>
        </w:r>
        <w:r w:rsidR="009D0AC7" w:rsidRPr="002A433C">
          <w:rPr>
            <w:rStyle w:val="a3"/>
            <w:sz w:val="28"/>
            <w:szCs w:val="28"/>
            <w:lang w:val="ru-RU"/>
          </w:rPr>
          <w:t>zi</w:t>
        </w:r>
        <w:r w:rsidR="009D0AC7" w:rsidRPr="002A433C">
          <w:rPr>
            <w:rStyle w:val="a3"/>
            <w:sz w:val="28"/>
            <w:szCs w:val="28"/>
          </w:rPr>
          <w:t>-</w:t>
        </w:r>
        <w:r w:rsidR="009D0AC7" w:rsidRPr="002A433C">
          <w:rPr>
            <w:rStyle w:val="a3"/>
            <w:sz w:val="28"/>
            <w:szCs w:val="28"/>
            <w:lang w:val="ru-RU"/>
          </w:rPr>
          <w:t>zrostajuchim</w:t>
        </w:r>
        <w:r w:rsidR="009D0AC7" w:rsidRPr="002A433C">
          <w:rPr>
            <w:rStyle w:val="a3"/>
            <w:sz w:val="28"/>
            <w:szCs w:val="28"/>
          </w:rPr>
          <w:t>.</w:t>
        </w:r>
        <w:r w:rsidR="009D0AC7" w:rsidRPr="002A433C">
          <w:rPr>
            <w:rStyle w:val="a3"/>
            <w:sz w:val="28"/>
            <w:szCs w:val="28"/>
            <w:lang w:val="ru-RU"/>
          </w:rPr>
          <w:t>htm</w:t>
        </w:r>
        <w:proofErr w:type="spellStart"/>
        <w:r w:rsidR="009D0AC7" w:rsidRPr="002A433C">
          <w:rPr>
            <w:rStyle w:val="a3"/>
            <w:sz w:val="28"/>
            <w:szCs w:val="28"/>
            <w:lang w:val="ru-RU"/>
          </w:rPr>
          <w:t>l</w:t>
        </w:r>
        <w:proofErr w:type="spellEnd"/>
      </w:hyperlink>
      <w:r w:rsidR="009D0AC7" w:rsidRPr="002A433C">
        <w:rPr>
          <w:color w:val="333333"/>
          <w:sz w:val="28"/>
          <w:szCs w:val="28"/>
          <w:lang w:val="ru-RU"/>
        </w:rPr>
        <w:t>.</w:t>
      </w:r>
      <w:r w:rsidR="009D0AC7" w:rsidRPr="002A433C">
        <w:rPr>
          <w:color w:val="333333"/>
          <w:sz w:val="28"/>
          <w:szCs w:val="28"/>
        </w:rPr>
        <w:t xml:space="preserve"> </w:t>
      </w:r>
      <w:r w:rsidR="009D0AC7" w:rsidRPr="002A433C">
        <w:rPr>
          <w:sz w:val="28"/>
          <w:szCs w:val="28"/>
        </w:rPr>
        <w:t xml:space="preserve">- </w:t>
      </w:r>
      <w:proofErr w:type="spellStart"/>
      <w:r w:rsidR="009D0AC7" w:rsidRPr="002A433C">
        <w:rPr>
          <w:sz w:val="28"/>
          <w:szCs w:val="28"/>
        </w:rPr>
        <w:t>Загол</w:t>
      </w:r>
      <w:proofErr w:type="spellEnd"/>
      <w:r w:rsidR="009D0AC7" w:rsidRPr="002A433C">
        <w:rPr>
          <w:sz w:val="28"/>
          <w:szCs w:val="28"/>
        </w:rPr>
        <w:t>. з титулу екрану. - Мова рос. - Перевірено 05.05.2017.</w:t>
      </w:r>
    </w:p>
    <w:p w:rsidR="0019329B" w:rsidRPr="002A433C" w:rsidRDefault="0019329B" w:rsidP="00A930C1">
      <w:pPr>
        <w:rPr>
          <w:bCs/>
          <w:sz w:val="28"/>
          <w:szCs w:val="28"/>
        </w:rPr>
      </w:pPr>
    </w:p>
    <w:p w:rsidR="00A930C1" w:rsidRPr="002A433C" w:rsidRDefault="00A930C1" w:rsidP="00A930C1">
      <w:pPr>
        <w:rPr>
          <w:sz w:val="28"/>
          <w:szCs w:val="28"/>
        </w:rPr>
      </w:pPr>
      <w:r w:rsidRPr="00FC7B8F">
        <w:rPr>
          <w:bCs/>
          <w:sz w:val="28"/>
          <w:szCs w:val="28"/>
          <w:lang w:val="ru-RU"/>
        </w:rPr>
        <w:t>Урок-игра по профориентации "Я и мир профессий"</w:t>
      </w:r>
      <w:r w:rsidR="00FC7B8F">
        <w:rPr>
          <w:bCs/>
          <w:sz w:val="28"/>
          <w:szCs w:val="28"/>
          <w:lang w:val="en-US"/>
        </w:rPr>
        <w:t xml:space="preserve"> </w:t>
      </w:r>
      <w:r w:rsidRPr="00FC7B8F">
        <w:rPr>
          <w:sz w:val="28"/>
          <w:szCs w:val="28"/>
          <w:lang w:val="ru-RU"/>
        </w:rPr>
        <w:t>[</w:t>
      </w:r>
      <w:proofErr w:type="spellStart"/>
      <w:r w:rsidRPr="00FC7B8F">
        <w:rPr>
          <w:sz w:val="28"/>
          <w:szCs w:val="28"/>
          <w:lang w:val="ru-RU"/>
        </w:rPr>
        <w:t>Електронний</w:t>
      </w:r>
      <w:proofErr w:type="spellEnd"/>
      <w:r w:rsidRPr="00FC7B8F">
        <w:rPr>
          <w:sz w:val="28"/>
          <w:szCs w:val="28"/>
          <w:lang w:val="ru-RU"/>
        </w:rPr>
        <w:t xml:space="preserve"> ресурс]. – Режим доступу</w:t>
      </w:r>
      <w:r w:rsidRPr="002A433C">
        <w:rPr>
          <w:sz w:val="28"/>
          <w:szCs w:val="28"/>
        </w:rPr>
        <w:t xml:space="preserve">: </w:t>
      </w:r>
      <w:hyperlink r:id="rId36" w:history="1">
        <w:r w:rsidRPr="002A433C">
          <w:rPr>
            <w:rStyle w:val="a3"/>
            <w:sz w:val="28"/>
            <w:szCs w:val="28"/>
          </w:rPr>
          <w:t>http://festival.1september.ru/articles/410865/</w:t>
        </w:r>
      </w:hyperlink>
      <w:r w:rsidRPr="002A433C">
        <w:rPr>
          <w:sz w:val="28"/>
          <w:szCs w:val="28"/>
        </w:rPr>
        <w:t xml:space="preserve"> .- </w:t>
      </w:r>
      <w:proofErr w:type="spellStart"/>
      <w:r w:rsidRPr="002A433C">
        <w:rPr>
          <w:sz w:val="28"/>
          <w:szCs w:val="28"/>
        </w:rPr>
        <w:t>Загол</w:t>
      </w:r>
      <w:proofErr w:type="spellEnd"/>
      <w:r w:rsidRPr="002A433C">
        <w:rPr>
          <w:sz w:val="28"/>
          <w:szCs w:val="28"/>
        </w:rPr>
        <w:t>. з титулу екрану. - Мова рос. - Перевірено 05.05.2017.</w:t>
      </w:r>
    </w:p>
    <w:p w:rsidR="00A930C1" w:rsidRPr="002A433C" w:rsidRDefault="00A930C1" w:rsidP="00A930C1">
      <w:pPr>
        <w:rPr>
          <w:sz w:val="28"/>
          <w:szCs w:val="28"/>
        </w:rPr>
      </w:pPr>
      <w:r w:rsidRPr="002A433C">
        <w:rPr>
          <w:sz w:val="28"/>
          <w:szCs w:val="28"/>
        </w:rPr>
        <w:t xml:space="preserve"> </w:t>
      </w:r>
    </w:p>
    <w:p w:rsidR="002C01A9" w:rsidRPr="002A433C" w:rsidRDefault="002C01A9" w:rsidP="002C01A9">
      <w:pPr>
        <w:rPr>
          <w:sz w:val="28"/>
          <w:szCs w:val="28"/>
        </w:rPr>
      </w:pPr>
      <w:r w:rsidRPr="002A433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Що таке ПРО</w:t>
      </w:r>
      <w:r w:rsidR="005B2EAC">
        <w:rPr>
          <w:rStyle w:val="a8"/>
          <w:b w:val="0"/>
          <w:bCs w:val="0"/>
          <w:sz w:val="28"/>
          <w:szCs w:val="28"/>
          <w:bdr w:val="none" w:sz="0" w:space="0" w:color="auto" w:frame="1"/>
          <w:lang w:val="ru-RU"/>
        </w:rPr>
        <w:t>Ф</w:t>
      </w:r>
      <w:r w:rsidRPr="002A433C">
        <w:rPr>
          <w:rStyle w:val="a8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433C">
        <w:rPr>
          <w:rStyle w:val="a8"/>
          <w:b w:val="0"/>
          <w:bCs w:val="0"/>
          <w:sz w:val="28"/>
          <w:szCs w:val="28"/>
          <w:bdr w:val="none" w:sz="0" w:space="0" w:color="auto" w:frame="1"/>
        </w:rPr>
        <w:t>Fest</w:t>
      </w:r>
      <w:proofErr w:type="spellEnd"/>
      <w:r w:rsidRPr="002A433C">
        <w:rPr>
          <w:rStyle w:val="a8"/>
          <w:b w:val="0"/>
          <w:bCs w:val="0"/>
          <w:sz w:val="28"/>
          <w:szCs w:val="28"/>
          <w:bdr w:val="none" w:sz="0" w:space="0" w:color="auto" w:frame="1"/>
        </w:rPr>
        <w:t>?:</w:t>
      </w:r>
      <w:r w:rsidR="00FC7B8F">
        <w:rPr>
          <w:rStyle w:val="a8"/>
          <w:b w:val="0"/>
          <w:bCs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2A433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сайт ПРО</w:t>
      </w:r>
      <w:r w:rsidR="005B2EAC">
        <w:rPr>
          <w:rStyle w:val="a8"/>
          <w:b w:val="0"/>
          <w:bCs w:val="0"/>
          <w:sz w:val="28"/>
          <w:szCs w:val="28"/>
          <w:bdr w:val="none" w:sz="0" w:space="0" w:color="auto" w:frame="1"/>
          <w:lang w:val="ru-RU"/>
        </w:rPr>
        <w:t>Ф</w:t>
      </w:r>
      <w:r w:rsidRPr="002A433C">
        <w:rPr>
          <w:rStyle w:val="a8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433C">
        <w:rPr>
          <w:rStyle w:val="a8"/>
          <w:b w:val="0"/>
          <w:bCs w:val="0"/>
          <w:sz w:val="28"/>
          <w:szCs w:val="28"/>
          <w:bdr w:val="none" w:sz="0" w:space="0" w:color="auto" w:frame="1"/>
        </w:rPr>
        <w:t>Fest</w:t>
      </w:r>
      <w:proofErr w:type="spellEnd"/>
      <w:r w:rsidRPr="002A433C">
        <w:rPr>
          <w:rStyle w:val="a8"/>
          <w:bCs w:val="0"/>
          <w:sz w:val="28"/>
          <w:szCs w:val="28"/>
          <w:bdr w:val="none" w:sz="0" w:space="0" w:color="auto" w:frame="1"/>
        </w:rPr>
        <w:t xml:space="preserve"> </w:t>
      </w:r>
      <w:r w:rsidRPr="002A433C">
        <w:rPr>
          <w:sz w:val="28"/>
          <w:szCs w:val="28"/>
        </w:rPr>
        <w:t xml:space="preserve">[Електронний ресурс]. – Режим доступу: </w:t>
      </w:r>
      <w:hyperlink r:id="rId37" w:history="1">
        <w:r w:rsidRPr="002A433C">
          <w:rPr>
            <w:rStyle w:val="a3"/>
            <w:sz w:val="28"/>
            <w:szCs w:val="28"/>
          </w:rPr>
          <w:t>https://proffest.wordpress.com/about_proj/</w:t>
        </w:r>
      </w:hyperlink>
      <w:r w:rsidRPr="002A433C">
        <w:rPr>
          <w:sz w:val="28"/>
          <w:szCs w:val="28"/>
          <w:lang w:val="ru-RU"/>
        </w:rPr>
        <w:t xml:space="preserve"> </w:t>
      </w:r>
      <w:r w:rsidRPr="002A433C">
        <w:rPr>
          <w:sz w:val="28"/>
          <w:szCs w:val="28"/>
        </w:rPr>
        <w:t xml:space="preserve">.- </w:t>
      </w:r>
      <w:proofErr w:type="spellStart"/>
      <w:r w:rsidRPr="002A433C">
        <w:rPr>
          <w:sz w:val="28"/>
          <w:szCs w:val="28"/>
        </w:rPr>
        <w:t>Загол</w:t>
      </w:r>
      <w:proofErr w:type="spellEnd"/>
      <w:r w:rsidRPr="002A433C">
        <w:rPr>
          <w:sz w:val="28"/>
          <w:szCs w:val="28"/>
        </w:rPr>
        <w:t>. з титулу екрану. - Мова укр. - Перевірено 05.05.2017.</w:t>
      </w:r>
    </w:p>
    <w:p w:rsidR="008C6802" w:rsidRPr="002A433C" w:rsidRDefault="008C6802" w:rsidP="002C01A9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lang w:val="ru-RU"/>
        </w:rPr>
      </w:pPr>
    </w:p>
    <w:p w:rsidR="002C01A9" w:rsidRPr="00FC7B8F" w:rsidRDefault="002C01A9" w:rsidP="002C01A9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444444"/>
        </w:rPr>
      </w:pPr>
      <w:r w:rsidRPr="00FC7B8F">
        <w:rPr>
          <w:rFonts w:ascii="Times New Roman" w:hAnsi="Times New Roman" w:cs="Times New Roman"/>
          <w:b w:val="0"/>
          <w:color w:val="auto"/>
        </w:rPr>
        <w:t>Як вибрати професію до душі? [Електронний ресурс]. – Режим доступу:</w:t>
      </w:r>
    </w:p>
    <w:p w:rsidR="002C01A9" w:rsidRPr="00FC7B8F" w:rsidRDefault="00223C02" w:rsidP="002C01A9">
      <w:pPr>
        <w:rPr>
          <w:sz w:val="28"/>
          <w:szCs w:val="28"/>
        </w:rPr>
      </w:pPr>
      <w:hyperlink r:id="rId38" w:history="1">
        <w:proofErr w:type="gramStart"/>
        <w:r w:rsidR="002C01A9" w:rsidRPr="00FC7B8F">
          <w:rPr>
            <w:rStyle w:val="a3"/>
            <w:sz w:val="28"/>
            <w:szCs w:val="28"/>
            <w:lang w:val="en-US"/>
          </w:rPr>
          <w:t>http</w:t>
        </w:r>
        <w:r w:rsidR="002C01A9" w:rsidRPr="00FC7B8F">
          <w:rPr>
            <w:rStyle w:val="a3"/>
            <w:sz w:val="28"/>
            <w:szCs w:val="28"/>
          </w:rPr>
          <w:t>://</w:t>
        </w:r>
        <w:proofErr w:type="spellStart"/>
        <w:r w:rsidR="002C01A9" w:rsidRPr="00FC7B8F">
          <w:rPr>
            <w:rStyle w:val="a3"/>
            <w:sz w:val="28"/>
            <w:szCs w:val="28"/>
            <w:lang w:val="en-US"/>
          </w:rPr>
          <w:t>faqukrs</w:t>
        </w:r>
        <w:proofErr w:type="spellEnd"/>
        <w:r w:rsidR="002C01A9" w:rsidRPr="00FC7B8F">
          <w:rPr>
            <w:rStyle w:val="a3"/>
            <w:sz w:val="28"/>
            <w:szCs w:val="28"/>
          </w:rPr>
          <w:t>.</w:t>
        </w:r>
        <w:proofErr w:type="spellStart"/>
        <w:r w:rsidR="002C01A9" w:rsidRPr="00FC7B8F">
          <w:rPr>
            <w:rStyle w:val="a3"/>
            <w:sz w:val="28"/>
            <w:szCs w:val="28"/>
            <w:lang w:val="en-US"/>
          </w:rPr>
          <w:t>ru</w:t>
        </w:r>
        <w:proofErr w:type="spellEnd"/>
        <w:r w:rsidR="002C01A9" w:rsidRPr="00FC7B8F">
          <w:rPr>
            <w:rStyle w:val="a3"/>
            <w:sz w:val="28"/>
            <w:szCs w:val="28"/>
          </w:rPr>
          <w:t>/</w:t>
        </w:r>
        <w:proofErr w:type="spellStart"/>
        <w:r w:rsidR="002C01A9" w:rsidRPr="00FC7B8F">
          <w:rPr>
            <w:rStyle w:val="a3"/>
            <w:sz w:val="28"/>
            <w:szCs w:val="28"/>
            <w:lang w:val="en-US"/>
          </w:rPr>
          <w:t>biznes</w:t>
        </w:r>
        <w:proofErr w:type="spellEnd"/>
        <w:r w:rsidR="002C01A9" w:rsidRPr="00FC7B8F">
          <w:rPr>
            <w:rStyle w:val="a3"/>
            <w:sz w:val="28"/>
            <w:szCs w:val="28"/>
          </w:rPr>
          <w:t>-</w:t>
        </w:r>
        <w:proofErr w:type="spellStart"/>
        <w:r w:rsidR="002C01A9" w:rsidRPr="00FC7B8F">
          <w:rPr>
            <w:rStyle w:val="a3"/>
            <w:sz w:val="28"/>
            <w:szCs w:val="28"/>
            <w:lang w:val="en-US"/>
          </w:rPr>
          <w:t>ta</w:t>
        </w:r>
        <w:proofErr w:type="spellEnd"/>
        <w:r w:rsidR="002C01A9" w:rsidRPr="00FC7B8F">
          <w:rPr>
            <w:rStyle w:val="a3"/>
            <w:sz w:val="28"/>
            <w:szCs w:val="28"/>
          </w:rPr>
          <w:t>-</w:t>
        </w:r>
        <w:proofErr w:type="spellStart"/>
        <w:r w:rsidR="002C01A9" w:rsidRPr="00FC7B8F">
          <w:rPr>
            <w:rStyle w:val="a3"/>
            <w:sz w:val="28"/>
            <w:szCs w:val="28"/>
            <w:lang w:val="en-US"/>
          </w:rPr>
          <w:t>kar</w:t>
        </w:r>
        <w:proofErr w:type="spellEnd"/>
        <w:r w:rsidR="002C01A9" w:rsidRPr="00FC7B8F">
          <w:rPr>
            <w:rStyle w:val="a3"/>
            <w:sz w:val="28"/>
            <w:szCs w:val="28"/>
          </w:rPr>
          <w:t>-</w:t>
        </w:r>
        <w:r w:rsidR="002C01A9" w:rsidRPr="00FC7B8F">
          <w:rPr>
            <w:rStyle w:val="a3"/>
            <w:sz w:val="28"/>
            <w:szCs w:val="28"/>
            <w:lang w:val="en-US"/>
          </w:rPr>
          <w:t>era</w:t>
        </w:r>
        <w:r w:rsidR="002C01A9" w:rsidRPr="00FC7B8F">
          <w:rPr>
            <w:rStyle w:val="a3"/>
            <w:sz w:val="28"/>
            <w:szCs w:val="28"/>
          </w:rPr>
          <w:t>/193-</w:t>
        </w:r>
        <w:proofErr w:type="spellStart"/>
        <w:r w:rsidR="002C01A9" w:rsidRPr="00FC7B8F">
          <w:rPr>
            <w:rStyle w:val="a3"/>
            <w:sz w:val="28"/>
            <w:szCs w:val="28"/>
            <w:lang w:val="en-US"/>
          </w:rPr>
          <w:t>jak</w:t>
        </w:r>
        <w:proofErr w:type="spellEnd"/>
        <w:r w:rsidR="002C01A9" w:rsidRPr="00FC7B8F">
          <w:rPr>
            <w:rStyle w:val="a3"/>
            <w:sz w:val="28"/>
            <w:szCs w:val="28"/>
          </w:rPr>
          <w:t>-</w:t>
        </w:r>
        <w:proofErr w:type="spellStart"/>
        <w:r w:rsidR="002C01A9" w:rsidRPr="00FC7B8F">
          <w:rPr>
            <w:rStyle w:val="a3"/>
            <w:sz w:val="28"/>
            <w:szCs w:val="28"/>
            <w:lang w:val="en-US"/>
          </w:rPr>
          <w:t>vibrati</w:t>
        </w:r>
        <w:proofErr w:type="spellEnd"/>
        <w:r w:rsidR="002C01A9" w:rsidRPr="00FC7B8F">
          <w:rPr>
            <w:rStyle w:val="a3"/>
            <w:sz w:val="28"/>
            <w:szCs w:val="28"/>
          </w:rPr>
          <w:t>-</w:t>
        </w:r>
        <w:proofErr w:type="spellStart"/>
        <w:r w:rsidR="002C01A9" w:rsidRPr="00FC7B8F">
          <w:rPr>
            <w:rStyle w:val="a3"/>
            <w:sz w:val="28"/>
            <w:szCs w:val="28"/>
            <w:lang w:val="en-US"/>
          </w:rPr>
          <w:t>profesiju</w:t>
        </w:r>
        <w:proofErr w:type="spellEnd"/>
        <w:r w:rsidR="002C01A9" w:rsidRPr="00FC7B8F">
          <w:rPr>
            <w:rStyle w:val="a3"/>
            <w:sz w:val="28"/>
            <w:szCs w:val="28"/>
          </w:rPr>
          <w:t>-</w:t>
        </w:r>
        <w:r w:rsidR="002C01A9" w:rsidRPr="00FC7B8F">
          <w:rPr>
            <w:rStyle w:val="a3"/>
            <w:sz w:val="28"/>
            <w:szCs w:val="28"/>
            <w:lang w:val="en-US"/>
          </w:rPr>
          <w:t>do</w:t>
        </w:r>
        <w:r w:rsidR="002C01A9" w:rsidRPr="00FC7B8F">
          <w:rPr>
            <w:rStyle w:val="a3"/>
            <w:sz w:val="28"/>
            <w:szCs w:val="28"/>
          </w:rPr>
          <w:t>-</w:t>
        </w:r>
        <w:proofErr w:type="spellStart"/>
        <w:r w:rsidR="002C01A9" w:rsidRPr="00FC7B8F">
          <w:rPr>
            <w:rStyle w:val="a3"/>
            <w:sz w:val="28"/>
            <w:szCs w:val="28"/>
            <w:lang w:val="en-US"/>
          </w:rPr>
          <w:t>dushi</w:t>
        </w:r>
        <w:proofErr w:type="spellEnd"/>
        <w:r w:rsidR="002C01A9" w:rsidRPr="00FC7B8F">
          <w:rPr>
            <w:rStyle w:val="a3"/>
            <w:sz w:val="28"/>
            <w:szCs w:val="28"/>
          </w:rPr>
          <w:t>.</w:t>
        </w:r>
        <w:r w:rsidR="002C01A9" w:rsidRPr="00FC7B8F">
          <w:rPr>
            <w:rStyle w:val="a3"/>
            <w:sz w:val="28"/>
            <w:szCs w:val="28"/>
            <w:lang w:val="en-US"/>
          </w:rPr>
          <w:t>html</w:t>
        </w:r>
      </w:hyperlink>
      <w:r w:rsidR="002C01A9" w:rsidRPr="00FC7B8F">
        <w:rPr>
          <w:sz w:val="28"/>
          <w:szCs w:val="28"/>
        </w:rPr>
        <w:t xml:space="preserve"> .-</w:t>
      </w:r>
      <w:proofErr w:type="gramEnd"/>
      <w:r w:rsidR="002C01A9" w:rsidRPr="00FC7B8F">
        <w:rPr>
          <w:sz w:val="28"/>
          <w:szCs w:val="28"/>
        </w:rPr>
        <w:t xml:space="preserve"> </w:t>
      </w:r>
      <w:proofErr w:type="spellStart"/>
      <w:r w:rsidR="002C01A9" w:rsidRPr="00FC7B8F">
        <w:rPr>
          <w:sz w:val="28"/>
          <w:szCs w:val="28"/>
        </w:rPr>
        <w:t>Загол</w:t>
      </w:r>
      <w:proofErr w:type="spellEnd"/>
      <w:r w:rsidR="002C01A9" w:rsidRPr="00FC7B8F">
        <w:rPr>
          <w:sz w:val="28"/>
          <w:szCs w:val="28"/>
        </w:rPr>
        <w:t>. з титулу екрану. - Мова укр. - Перевірено 05.05.2017.</w:t>
      </w:r>
    </w:p>
    <w:p w:rsidR="002C01A9" w:rsidRPr="00FC7B8F" w:rsidRDefault="002C01A9" w:rsidP="002C01A9">
      <w:pPr>
        <w:rPr>
          <w:sz w:val="28"/>
          <w:szCs w:val="28"/>
        </w:rPr>
      </w:pPr>
    </w:p>
    <w:p w:rsidR="002C01A9" w:rsidRPr="00FC7B8F" w:rsidRDefault="002C01A9" w:rsidP="00FC7B8F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</w:rPr>
      </w:pPr>
      <w:r w:rsidRPr="00FC7B8F">
        <w:rPr>
          <w:rFonts w:ascii="Times New Roman" w:hAnsi="Times New Roman" w:cs="Times New Roman"/>
          <w:b w:val="0"/>
          <w:color w:val="auto"/>
        </w:rPr>
        <w:t>Як знайти себе в професії? [Електронний ресурс]. – Режим доступу:</w:t>
      </w:r>
      <w:r w:rsidR="00FC7B8F" w:rsidRPr="00FC7B8F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hyperlink r:id="rId39" w:history="1">
        <w:r w:rsidRPr="00FC7B8F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http</w:t>
        </w:r>
        <w:r w:rsidRPr="00FC7B8F">
          <w:rPr>
            <w:rStyle w:val="a3"/>
            <w:rFonts w:ascii="Times New Roman" w:hAnsi="Times New Roman" w:cs="Times New Roman"/>
            <w:b w:val="0"/>
            <w:color w:val="auto"/>
          </w:rPr>
          <w:t>://</w:t>
        </w:r>
        <w:proofErr w:type="spellStart"/>
        <w:r w:rsidRPr="00FC7B8F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faqukrs</w:t>
        </w:r>
        <w:proofErr w:type="spellEnd"/>
        <w:r w:rsidRPr="00FC7B8F">
          <w:rPr>
            <w:rStyle w:val="a3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Pr="00FC7B8F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ru</w:t>
        </w:r>
        <w:proofErr w:type="spellEnd"/>
        <w:r w:rsidRPr="00FC7B8F">
          <w:rPr>
            <w:rStyle w:val="a3"/>
            <w:rFonts w:ascii="Times New Roman" w:hAnsi="Times New Roman" w:cs="Times New Roman"/>
            <w:b w:val="0"/>
            <w:color w:val="auto"/>
          </w:rPr>
          <w:t>/</w:t>
        </w:r>
        <w:proofErr w:type="spellStart"/>
        <w:r w:rsidRPr="00FC7B8F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biznes</w:t>
        </w:r>
        <w:proofErr w:type="spellEnd"/>
        <w:r w:rsidRPr="00FC7B8F">
          <w:rPr>
            <w:rStyle w:val="a3"/>
            <w:rFonts w:ascii="Times New Roman" w:hAnsi="Times New Roman" w:cs="Times New Roman"/>
            <w:b w:val="0"/>
            <w:color w:val="auto"/>
          </w:rPr>
          <w:t>-</w:t>
        </w:r>
        <w:proofErr w:type="spellStart"/>
        <w:r w:rsidRPr="00FC7B8F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ta</w:t>
        </w:r>
        <w:proofErr w:type="spellEnd"/>
        <w:r w:rsidRPr="00FC7B8F">
          <w:rPr>
            <w:rStyle w:val="a3"/>
            <w:rFonts w:ascii="Times New Roman" w:hAnsi="Times New Roman" w:cs="Times New Roman"/>
            <w:b w:val="0"/>
            <w:color w:val="auto"/>
          </w:rPr>
          <w:t>-</w:t>
        </w:r>
        <w:proofErr w:type="spellStart"/>
        <w:r w:rsidRPr="00FC7B8F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kar</w:t>
        </w:r>
        <w:proofErr w:type="spellEnd"/>
        <w:r w:rsidRPr="00FC7B8F">
          <w:rPr>
            <w:rStyle w:val="a3"/>
            <w:rFonts w:ascii="Times New Roman" w:hAnsi="Times New Roman" w:cs="Times New Roman"/>
            <w:b w:val="0"/>
            <w:color w:val="auto"/>
          </w:rPr>
          <w:t>-</w:t>
        </w:r>
        <w:r w:rsidRPr="00FC7B8F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era</w:t>
        </w:r>
        <w:r w:rsidRPr="00FC7B8F">
          <w:rPr>
            <w:rStyle w:val="a3"/>
            <w:rFonts w:ascii="Times New Roman" w:hAnsi="Times New Roman" w:cs="Times New Roman"/>
            <w:b w:val="0"/>
            <w:color w:val="auto"/>
          </w:rPr>
          <w:t>/111-</w:t>
        </w:r>
        <w:proofErr w:type="spellStart"/>
        <w:r w:rsidRPr="00FC7B8F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jak</w:t>
        </w:r>
        <w:proofErr w:type="spellEnd"/>
        <w:r w:rsidRPr="00FC7B8F">
          <w:rPr>
            <w:rStyle w:val="a3"/>
            <w:rFonts w:ascii="Times New Roman" w:hAnsi="Times New Roman" w:cs="Times New Roman"/>
            <w:b w:val="0"/>
            <w:color w:val="auto"/>
          </w:rPr>
          <w:t>-</w:t>
        </w:r>
        <w:proofErr w:type="spellStart"/>
        <w:r w:rsidRPr="00FC7B8F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znajti</w:t>
        </w:r>
        <w:proofErr w:type="spellEnd"/>
        <w:r w:rsidRPr="00FC7B8F">
          <w:rPr>
            <w:rStyle w:val="a3"/>
            <w:rFonts w:ascii="Times New Roman" w:hAnsi="Times New Roman" w:cs="Times New Roman"/>
            <w:b w:val="0"/>
            <w:color w:val="auto"/>
          </w:rPr>
          <w:t>-</w:t>
        </w:r>
        <w:proofErr w:type="spellStart"/>
        <w:r w:rsidRPr="00FC7B8F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sebe</w:t>
        </w:r>
        <w:proofErr w:type="spellEnd"/>
        <w:r w:rsidRPr="00FC7B8F">
          <w:rPr>
            <w:rStyle w:val="a3"/>
            <w:rFonts w:ascii="Times New Roman" w:hAnsi="Times New Roman" w:cs="Times New Roman"/>
            <w:b w:val="0"/>
            <w:color w:val="auto"/>
          </w:rPr>
          <w:t>-</w:t>
        </w:r>
        <w:r w:rsidRPr="00FC7B8F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v</w:t>
        </w:r>
        <w:r w:rsidRPr="00FC7B8F">
          <w:rPr>
            <w:rStyle w:val="a3"/>
            <w:rFonts w:ascii="Times New Roman" w:hAnsi="Times New Roman" w:cs="Times New Roman"/>
            <w:b w:val="0"/>
            <w:color w:val="auto"/>
          </w:rPr>
          <w:t>-</w:t>
        </w:r>
        <w:proofErr w:type="spellStart"/>
        <w:r w:rsidRPr="00FC7B8F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profesii</w:t>
        </w:r>
        <w:proofErr w:type="spellEnd"/>
        <w:r w:rsidRPr="00FC7B8F">
          <w:rPr>
            <w:rStyle w:val="a3"/>
            <w:rFonts w:ascii="Times New Roman" w:hAnsi="Times New Roman" w:cs="Times New Roman"/>
            <w:b w:val="0"/>
            <w:color w:val="auto"/>
          </w:rPr>
          <w:t>.</w:t>
        </w:r>
        <w:r w:rsidRPr="00FC7B8F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html</w:t>
        </w:r>
      </w:hyperlink>
      <w:r w:rsidRPr="00FC7B8F">
        <w:rPr>
          <w:rFonts w:ascii="Times New Roman" w:hAnsi="Times New Roman" w:cs="Times New Roman"/>
          <w:b w:val="0"/>
          <w:color w:val="auto"/>
        </w:rPr>
        <w:t xml:space="preserve"> .- </w:t>
      </w:r>
      <w:proofErr w:type="spellStart"/>
      <w:r w:rsidRPr="00FC7B8F">
        <w:rPr>
          <w:rFonts w:ascii="Times New Roman" w:hAnsi="Times New Roman" w:cs="Times New Roman"/>
          <w:b w:val="0"/>
          <w:color w:val="auto"/>
        </w:rPr>
        <w:t>Загол</w:t>
      </w:r>
      <w:proofErr w:type="spellEnd"/>
      <w:r w:rsidRPr="00FC7B8F">
        <w:rPr>
          <w:rFonts w:ascii="Times New Roman" w:hAnsi="Times New Roman" w:cs="Times New Roman"/>
          <w:b w:val="0"/>
          <w:color w:val="auto"/>
        </w:rPr>
        <w:t>. з титулу екрану. - Мова укр. - Перевірено 05.05.2017.</w:t>
      </w:r>
    </w:p>
    <w:p w:rsidR="002C01A9" w:rsidRDefault="002C01A9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Default="00FC7B8F" w:rsidP="00D63A8B">
      <w:pPr>
        <w:rPr>
          <w:sz w:val="28"/>
          <w:szCs w:val="28"/>
          <w:lang w:val="en-US"/>
        </w:rPr>
      </w:pPr>
    </w:p>
    <w:p w:rsidR="00FC7B8F" w:rsidRPr="00FC7B8F" w:rsidRDefault="00FC7B8F" w:rsidP="00D63A8B">
      <w:pPr>
        <w:rPr>
          <w:sz w:val="28"/>
          <w:szCs w:val="28"/>
          <w:lang w:val="en-US"/>
        </w:rPr>
      </w:pPr>
    </w:p>
    <w:sectPr w:rsidR="00FC7B8F" w:rsidRPr="00FC7B8F" w:rsidSect="00BB7D2D"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D3" w:rsidRDefault="00F427D3" w:rsidP="00BB7D2D">
      <w:r>
        <w:separator/>
      </w:r>
    </w:p>
  </w:endnote>
  <w:endnote w:type="continuationSeparator" w:id="0">
    <w:p w:rsidR="00F427D3" w:rsidRDefault="00F427D3" w:rsidP="00BB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261"/>
      <w:docPartObj>
        <w:docPartGallery w:val="Page Numbers (Bottom of Page)"/>
        <w:docPartUnique/>
      </w:docPartObj>
    </w:sdtPr>
    <w:sdtContent>
      <w:p w:rsidR="00F427D3" w:rsidRDefault="00F427D3">
        <w:pPr>
          <w:pStyle w:val="ac"/>
          <w:jc w:val="center"/>
        </w:pPr>
        <w:fldSimple w:instr=" PAGE   \* MERGEFORMAT ">
          <w:r w:rsidR="005B2EAC">
            <w:rPr>
              <w:noProof/>
            </w:rPr>
            <w:t>11</w:t>
          </w:r>
        </w:fldSimple>
      </w:p>
    </w:sdtContent>
  </w:sdt>
  <w:p w:rsidR="00F427D3" w:rsidRDefault="00F427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D3" w:rsidRDefault="00F427D3" w:rsidP="00BB7D2D">
      <w:r>
        <w:separator/>
      </w:r>
    </w:p>
  </w:footnote>
  <w:footnote w:type="continuationSeparator" w:id="0">
    <w:p w:rsidR="00F427D3" w:rsidRDefault="00F427D3" w:rsidP="00BB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589"/>
    <w:multiLevelType w:val="hybridMultilevel"/>
    <w:tmpl w:val="F9C81414"/>
    <w:lvl w:ilvl="0" w:tplc="E8D825A2">
      <w:numFmt w:val="bullet"/>
      <w:lvlText w:val="-"/>
      <w:lvlJc w:val="left"/>
      <w:pPr>
        <w:ind w:left="4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">
    <w:nsid w:val="758F2E51"/>
    <w:multiLevelType w:val="hybridMultilevel"/>
    <w:tmpl w:val="DB1C670C"/>
    <w:lvl w:ilvl="0" w:tplc="F90CD9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903"/>
    <w:rsid w:val="000363E5"/>
    <w:rsid w:val="00063880"/>
    <w:rsid w:val="00087289"/>
    <w:rsid w:val="000A047F"/>
    <w:rsid w:val="000A3141"/>
    <w:rsid w:val="000A5A3A"/>
    <w:rsid w:val="000B5CC3"/>
    <w:rsid w:val="000B688A"/>
    <w:rsid w:val="000C76A6"/>
    <w:rsid w:val="000D34CF"/>
    <w:rsid w:val="000D495A"/>
    <w:rsid w:val="000E397D"/>
    <w:rsid w:val="000F2FC9"/>
    <w:rsid w:val="000F4F9F"/>
    <w:rsid w:val="000F6476"/>
    <w:rsid w:val="00101DBF"/>
    <w:rsid w:val="00116A63"/>
    <w:rsid w:val="0012156C"/>
    <w:rsid w:val="00121E32"/>
    <w:rsid w:val="00137A10"/>
    <w:rsid w:val="00137F9C"/>
    <w:rsid w:val="00146878"/>
    <w:rsid w:val="00150A4E"/>
    <w:rsid w:val="0018110F"/>
    <w:rsid w:val="00191F72"/>
    <w:rsid w:val="00192FF8"/>
    <w:rsid w:val="0019329B"/>
    <w:rsid w:val="001A0880"/>
    <w:rsid w:val="001A6E88"/>
    <w:rsid w:val="001B1871"/>
    <w:rsid w:val="001D273A"/>
    <w:rsid w:val="001E00A8"/>
    <w:rsid w:val="001E0C10"/>
    <w:rsid w:val="001E1623"/>
    <w:rsid w:val="001E2407"/>
    <w:rsid w:val="001F2AC5"/>
    <w:rsid w:val="00205596"/>
    <w:rsid w:val="00207558"/>
    <w:rsid w:val="00223C02"/>
    <w:rsid w:val="00245DBA"/>
    <w:rsid w:val="00245E01"/>
    <w:rsid w:val="002556C3"/>
    <w:rsid w:val="002602C5"/>
    <w:rsid w:val="00262D0A"/>
    <w:rsid w:val="00292EAC"/>
    <w:rsid w:val="002A433C"/>
    <w:rsid w:val="002A63B2"/>
    <w:rsid w:val="002C01A9"/>
    <w:rsid w:val="002C1579"/>
    <w:rsid w:val="002D4C61"/>
    <w:rsid w:val="00300CD0"/>
    <w:rsid w:val="00304226"/>
    <w:rsid w:val="00307E0A"/>
    <w:rsid w:val="00321271"/>
    <w:rsid w:val="00322C04"/>
    <w:rsid w:val="0032663C"/>
    <w:rsid w:val="003271FE"/>
    <w:rsid w:val="00327B45"/>
    <w:rsid w:val="00330C88"/>
    <w:rsid w:val="00334BFF"/>
    <w:rsid w:val="00342ECA"/>
    <w:rsid w:val="00347457"/>
    <w:rsid w:val="003475C3"/>
    <w:rsid w:val="00394F19"/>
    <w:rsid w:val="003A06ED"/>
    <w:rsid w:val="003A5AB2"/>
    <w:rsid w:val="003A6F2E"/>
    <w:rsid w:val="003B7500"/>
    <w:rsid w:val="003C0B22"/>
    <w:rsid w:val="003C70F7"/>
    <w:rsid w:val="003D49C0"/>
    <w:rsid w:val="00402679"/>
    <w:rsid w:val="00406AF3"/>
    <w:rsid w:val="00462C38"/>
    <w:rsid w:val="004A238C"/>
    <w:rsid w:val="004B15B9"/>
    <w:rsid w:val="004B7C24"/>
    <w:rsid w:val="004D312D"/>
    <w:rsid w:val="00503872"/>
    <w:rsid w:val="005276BC"/>
    <w:rsid w:val="0053057F"/>
    <w:rsid w:val="00532ABA"/>
    <w:rsid w:val="00533CBC"/>
    <w:rsid w:val="005361FC"/>
    <w:rsid w:val="00563D14"/>
    <w:rsid w:val="005760F6"/>
    <w:rsid w:val="005A4E8D"/>
    <w:rsid w:val="005A5BAA"/>
    <w:rsid w:val="005B2EAC"/>
    <w:rsid w:val="005C1A0B"/>
    <w:rsid w:val="005C7045"/>
    <w:rsid w:val="005E6C6F"/>
    <w:rsid w:val="005E79A4"/>
    <w:rsid w:val="00611D83"/>
    <w:rsid w:val="00623272"/>
    <w:rsid w:val="006264CE"/>
    <w:rsid w:val="00652CC6"/>
    <w:rsid w:val="00660A16"/>
    <w:rsid w:val="00666C13"/>
    <w:rsid w:val="00667FC1"/>
    <w:rsid w:val="006806BF"/>
    <w:rsid w:val="0068329E"/>
    <w:rsid w:val="006853A8"/>
    <w:rsid w:val="00694099"/>
    <w:rsid w:val="006A3923"/>
    <w:rsid w:val="006A4EBC"/>
    <w:rsid w:val="006B1BD6"/>
    <w:rsid w:val="006B26C9"/>
    <w:rsid w:val="006C4D5B"/>
    <w:rsid w:val="00717225"/>
    <w:rsid w:val="0073593D"/>
    <w:rsid w:val="007457BB"/>
    <w:rsid w:val="00746790"/>
    <w:rsid w:val="00764484"/>
    <w:rsid w:val="007C597D"/>
    <w:rsid w:val="007C60BF"/>
    <w:rsid w:val="007E3B3B"/>
    <w:rsid w:val="007F44E3"/>
    <w:rsid w:val="007F5D24"/>
    <w:rsid w:val="00817C5A"/>
    <w:rsid w:val="00834A35"/>
    <w:rsid w:val="0084157D"/>
    <w:rsid w:val="00841998"/>
    <w:rsid w:val="00855993"/>
    <w:rsid w:val="00857CB5"/>
    <w:rsid w:val="00860508"/>
    <w:rsid w:val="008841D1"/>
    <w:rsid w:val="008A600A"/>
    <w:rsid w:val="008A7DE0"/>
    <w:rsid w:val="008C6802"/>
    <w:rsid w:val="008F29E8"/>
    <w:rsid w:val="009132BA"/>
    <w:rsid w:val="00916777"/>
    <w:rsid w:val="00925A15"/>
    <w:rsid w:val="009263D3"/>
    <w:rsid w:val="009369BB"/>
    <w:rsid w:val="00937C4D"/>
    <w:rsid w:val="0094280D"/>
    <w:rsid w:val="00943643"/>
    <w:rsid w:val="00944C00"/>
    <w:rsid w:val="00945FA0"/>
    <w:rsid w:val="009529E0"/>
    <w:rsid w:val="00962ECB"/>
    <w:rsid w:val="00975033"/>
    <w:rsid w:val="0098454C"/>
    <w:rsid w:val="009849D6"/>
    <w:rsid w:val="00984A90"/>
    <w:rsid w:val="00991D35"/>
    <w:rsid w:val="009B38F8"/>
    <w:rsid w:val="009B5FE4"/>
    <w:rsid w:val="009C7E4F"/>
    <w:rsid w:val="009D0AC7"/>
    <w:rsid w:val="009D2B39"/>
    <w:rsid w:val="009D443A"/>
    <w:rsid w:val="009F503E"/>
    <w:rsid w:val="009F7069"/>
    <w:rsid w:val="009F7962"/>
    <w:rsid w:val="00A26BEB"/>
    <w:rsid w:val="00A34975"/>
    <w:rsid w:val="00A357DE"/>
    <w:rsid w:val="00A363E9"/>
    <w:rsid w:val="00A477C7"/>
    <w:rsid w:val="00A53237"/>
    <w:rsid w:val="00A566E6"/>
    <w:rsid w:val="00A70121"/>
    <w:rsid w:val="00A74CA9"/>
    <w:rsid w:val="00A92213"/>
    <w:rsid w:val="00A930C1"/>
    <w:rsid w:val="00A953B2"/>
    <w:rsid w:val="00AA2B1E"/>
    <w:rsid w:val="00AB1DDE"/>
    <w:rsid w:val="00AB25BF"/>
    <w:rsid w:val="00AB52A3"/>
    <w:rsid w:val="00AD269E"/>
    <w:rsid w:val="00AE0083"/>
    <w:rsid w:val="00AE0A2D"/>
    <w:rsid w:val="00AE531F"/>
    <w:rsid w:val="00AE61E2"/>
    <w:rsid w:val="00B2490F"/>
    <w:rsid w:val="00B25086"/>
    <w:rsid w:val="00B27523"/>
    <w:rsid w:val="00B32AA4"/>
    <w:rsid w:val="00B57185"/>
    <w:rsid w:val="00B7504E"/>
    <w:rsid w:val="00B90BC9"/>
    <w:rsid w:val="00B911A8"/>
    <w:rsid w:val="00B95AD7"/>
    <w:rsid w:val="00BB0A03"/>
    <w:rsid w:val="00BB5AA9"/>
    <w:rsid w:val="00BB7D2D"/>
    <w:rsid w:val="00BC4461"/>
    <w:rsid w:val="00BD10CE"/>
    <w:rsid w:val="00BD30F2"/>
    <w:rsid w:val="00BD3C90"/>
    <w:rsid w:val="00BE1A68"/>
    <w:rsid w:val="00C23290"/>
    <w:rsid w:val="00C254B1"/>
    <w:rsid w:val="00C44425"/>
    <w:rsid w:val="00C65C4D"/>
    <w:rsid w:val="00C71052"/>
    <w:rsid w:val="00C75903"/>
    <w:rsid w:val="00CA3740"/>
    <w:rsid w:val="00CB2384"/>
    <w:rsid w:val="00CC26A0"/>
    <w:rsid w:val="00CC42F0"/>
    <w:rsid w:val="00CF65D2"/>
    <w:rsid w:val="00D01D61"/>
    <w:rsid w:val="00D03E37"/>
    <w:rsid w:val="00D04337"/>
    <w:rsid w:val="00D1595A"/>
    <w:rsid w:val="00D20038"/>
    <w:rsid w:val="00D27BAA"/>
    <w:rsid w:val="00D37FFD"/>
    <w:rsid w:val="00D63A8B"/>
    <w:rsid w:val="00D968CD"/>
    <w:rsid w:val="00DA0964"/>
    <w:rsid w:val="00DA4F1B"/>
    <w:rsid w:val="00DD4003"/>
    <w:rsid w:val="00DD577A"/>
    <w:rsid w:val="00DD65A5"/>
    <w:rsid w:val="00E16187"/>
    <w:rsid w:val="00E23EDF"/>
    <w:rsid w:val="00E25409"/>
    <w:rsid w:val="00E26DF3"/>
    <w:rsid w:val="00E30441"/>
    <w:rsid w:val="00E4691E"/>
    <w:rsid w:val="00E56508"/>
    <w:rsid w:val="00E73A30"/>
    <w:rsid w:val="00E92409"/>
    <w:rsid w:val="00EA6934"/>
    <w:rsid w:val="00EA7784"/>
    <w:rsid w:val="00ED7823"/>
    <w:rsid w:val="00EF3554"/>
    <w:rsid w:val="00F009C9"/>
    <w:rsid w:val="00F01E43"/>
    <w:rsid w:val="00F13C3A"/>
    <w:rsid w:val="00F27E29"/>
    <w:rsid w:val="00F37790"/>
    <w:rsid w:val="00F427D3"/>
    <w:rsid w:val="00F61F76"/>
    <w:rsid w:val="00F62D6C"/>
    <w:rsid w:val="00F94E22"/>
    <w:rsid w:val="00FA4999"/>
    <w:rsid w:val="00FC5013"/>
    <w:rsid w:val="00FC7B8F"/>
    <w:rsid w:val="00FE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21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1E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21E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1E32"/>
  </w:style>
  <w:style w:type="character" w:customStyle="1" w:styleId="10">
    <w:name w:val="Заголовок 1 Знак"/>
    <w:basedOn w:val="a0"/>
    <w:link w:val="1"/>
    <w:uiPriority w:val="9"/>
    <w:rsid w:val="00121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FollowedHyperlink"/>
    <w:basedOn w:val="a0"/>
    <w:uiPriority w:val="99"/>
    <w:semiHidden/>
    <w:unhideWhenUsed/>
    <w:rsid w:val="00834A3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45D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4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C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2C01A9"/>
    <w:rPr>
      <w:b/>
      <w:bCs/>
    </w:rPr>
  </w:style>
  <w:style w:type="paragraph" w:styleId="a9">
    <w:name w:val="Normal (Web)"/>
    <w:basedOn w:val="a"/>
    <w:uiPriority w:val="99"/>
    <w:semiHidden/>
    <w:unhideWhenUsed/>
    <w:rsid w:val="009D0AC7"/>
    <w:pPr>
      <w:spacing w:before="100" w:beforeAutospacing="1" w:after="100" w:afterAutospacing="1"/>
    </w:pPr>
    <w:rPr>
      <w:lang w:val="ru-RU"/>
    </w:rPr>
  </w:style>
  <w:style w:type="paragraph" w:styleId="21">
    <w:name w:val="Body Text Indent 2"/>
    <w:basedOn w:val="a"/>
    <w:link w:val="22"/>
    <w:rsid w:val="00CC42F0"/>
    <w:pPr>
      <w:ind w:firstLine="720"/>
      <w:jc w:val="both"/>
    </w:pPr>
    <w:rPr>
      <w:color w:val="333333"/>
      <w:szCs w:val="20"/>
    </w:rPr>
  </w:style>
  <w:style w:type="character" w:customStyle="1" w:styleId="22">
    <w:name w:val="Основной текст с отступом 2 Знак"/>
    <w:basedOn w:val="a0"/>
    <w:link w:val="21"/>
    <w:rsid w:val="00CC42F0"/>
    <w:rPr>
      <w:rFonts w:ascii="Times New Roman" w:eastAsia="Times New Roman" w:hAnsi="Times New Roman" w:cs="Times New Roman"/>
      <w:color w:val="333333"/>
      <w:sz w:val="24"/>
      <w:szCs w:val="20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BB7D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7D2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BB7D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7D2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note text"/>
    <w:basedOn w:val="a"/>
    <w:link w:val="af"/>
    <w:uiPriority w:val="99"/>
    <w:semiHidden/>
    <w:unhideWhenUsed/>
    <w:rsid w:val="006806B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806B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0">
    <w:name w:val="footnote reference"/>
    <w:basedOn w:val="a0"/>
    <w:uiPriority w:val="99"/>
    <w:semiHidden/>
    <w:unhideWhenUsed/>
    <w:rsid w:val="006806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934">
          <w:marLeft w:val="0"/>
          <w:marRight w:val="0"/>
          <w:marTop w:val="0"/>
          <w:marBottom w:val="750"/>
          <w:divBdr>
            <w:top w:val="single" w:sz="48" w:space="24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92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azps.ru" TargetMode="External"/><Relationship Id="rId26" Type="http://schemas.openxmlformats.org/officeDocument/2006/relationships/hyperlink" Target="http://yandex.ua/clck/jsredir?from=yandex.ua%3Bsearch%2F%3Bweb%3B%3B&amp;text=&amp;etext=1390.WG2rb1nLzOPu2cm93bGyHhl-n1LGMWxPbKOpYiwRC9V7_Akg8KcNzcuyh60VbZ__UiD9uCoznZJNwixaWTTETI5ZwUhKUp3-RSBInJ0AqRc6IHJQjya1z3rH1KBad9uXbIvdUzDygmxg0rksdzUqDg.4d063b735013e17ffe9c02cd54e8714059016156&amp;uuid=&amp;state=PEtFfuTeVD5kpHnK9lio9T6U0-imFY5IshtIYWJN7W-V64A9Yd8Kv5jpd809qKR65jgw7rpl_I720CGkYA0p680v8sviIByE3cD2zypqPzocrtrIpa7caw&amp;data=UlNrNmk5WktYejR0eWJFYk1LdmtxckozNTVRSTEwTDI3WTJ5a0VKbFNJanVqaWt1SjdGSVU2SnNFRGZWMU1qa1M1WXJLNjdQNnpJLWtxb04wdEZEMVVXd1VZdkZoYjRkdVBGRFFsYkpmajBkY2FBUmVYbTd3Rm8xbXZmTVVwQUxWUFNVb0JfbkJ1NA&amp;b64e=2&amp;sign=111ed71f61a396b393e22875ba10cb67&amp;keyno=0&amp;cst=AiuY0DBWFJ5Hyx_fyvalFDSA5eXyE9wXU4OXKy4VzHXWiCRdpH23iKxgF4y5uxkaZ2V8IZpdliFyyS3anu6HtVxQz9PuOCvbbLe-620JdoezN1egKJqSKrdBBp0HlOD-9FVesxwLkXubzY28gkaEF4hCjaTjC0RCYObb-hB6zCItSVd5WHaK4M_W2Pqfa3aCYP4b0aQmYAT5K9FymnpDFteKHwf1YnmsnAOEPmklWtgz6uY7ganBHbNEQCLZQhXXGHz_AODIknu8qreKZf3tFzLojYSWH4s4LECH5DjaRo5n21S96u2pDUb5DurY5WyTbGyeAOa2YJxcJudbMl-K3u22orlTH6LwzvnXWO6RPmklktxBLUURTrOhyF9PBLnXXyBzBQcqK4_xxHEZ3Dg1Oy7CxPigcm3NwKEhzQ1pwD9vs317VfT1xMY0IgYDuf_k&amp;ref=orjY4mGPRjmt1xzYuZsDZSKx6sHOF1RVtbOSS1ymw-XRQqNuetjX7O7enMNdg4ycDFIeh281TaA1zamozOyW2gCntILnmtrFNB0J_QdALW0rdpBlqNwyWzd9fqRfVBjtSeTSbsSRByYPdX27qrXUVmcP2y6j2xmhT1I-L_GVIIsbtLv8_4szPRjhF0VOn6hbG5H5cLWf5ZNVUCw8Y_XmRanYr_h5IC0Gf39w129fKX5oEul5os-2D1IbnELVXkuFHT-p0qUdrf12Thalj5S4hwPTn5gpRR2biD8-tM0HxmAi-e70FiNEDzjUFed1KK1h3hCivk8vuNsEKNFQVYR0MKWiNN8kIljKnvMmfBbAOp75c0Xm_2vPtyWcJywJwi84rF3S0zDeUx7Obr-LTNJWEVc8mzmpd8h5LZCqxBF6p1OqwgZVgcffYWWnINmOj3Mf&amp;l10n=ru&amp;cts=1492155090422&amp;mc=3.2692750707107128" TargetMode="External"/><Relationship Id="rId39" Type="http://schemas.openxmlformats.org/officeDocument/2006/relationships/hyperlink" Target="http://faqukrs.ru/biznes-ta-kar-era/111-jak-znajti-sebe-v-profes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ffest.wordpress.com/2011/11/07/%D0%B7%D0%BD%D0%B0%D0%B9%D0%BE%D0%BC%D1%81%D1%82%D0%B2%D0%BE-%D0%B7-%D0%BF%D1%80%D0%BE%D1%84%D0%B5%D1%81%D1%96%D1%8F%D0%BC%D0%B8-%D0%BF%D1%81%D0%B8%D1%85%D0%BE%D0%BB%D0%BE%D0%B3/" TargetMode="External"/><Relationship Id="rId34" Type="http://schemas.openxmlformats.org/officeDocument/2006/relationships/hyperlink" Target="http://prof.biografguru.ru/about/?q=5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proforientator.info/" TargetMode="External"/><Relationship Id="rId25" Type="http://schemas.openxmlformats.org/officeDocument/2006/relationships/hyperlink" Target="http://www.dcz.gov.ua/mik/control/uk/publish/article?art_id=11434" TargetMode="External"/><Relationship Id="rId33" Type="http://schemas.openxmlformats.org/officeDocument/2006/relationships/hyperlink" Target="https://uk.wikipedia.org/wiki/%D0%A1%D0%BF%D0%B8%D1%81%D0%BE%D0%BA_%D0%BF%D1%80%D0%BE%D1%84%D0%B5%D1%81%D1%96%D0%B9" TargetMode="External"/><Relationship Id="rId38" Type="http://schemas.openxmlformats.org/officeDocument/2006/relationships/hyperlink" Target="http://faqukrs.ru/biznes-ta-kar-era/193-jak-vibrati-profesiju-do-dushi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uazakon.com/document/spart20/inx20247.htm" TargetMode="External"/><Relationship Id="rId29" Type="http://schemas.openxmlformats.org/officeDocument/2006/relationships/hyperlink" Target="http://khoyub.com.ua/orientaciya/orientaciya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faqukrs.ru/biznes-ta-kar-era/279-novi-profesii.html" TargetMode="External"/><Relationship Id="rId32" Type="http://schemas.openxmlformats.org/officeDocument/2006/relationships/hyperlink" Target="http://www.4uth.gov.ua/trade/remote_training_internet.htm" TargetMode="External"/><Relationship Id="rId37" Type="http://schemas.openxmlformats.org/officeDocument/2006/relationships/hyperlink" Target="https://proffest.wordpress.com/about_proj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detispb.ru/1/news-full.php?id=61" TargetMode="External"/><Relationship Id="rId28" Type="http://schemas.openxmlformats.org/officeDocument/2006/relationships/hyperlink" Target="http://profi.org.ua" TargetMode="External"/><Relationship Id="rId36" Type="http://schemas.openxmlformats.org/officeDocument/2006/relationships/hyperlink" Target="http://festival.1september.ru/articles/410865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ounb.km.ua/vidanya/2014/prof_orient.pdf" TargetMode="External"/><Relationship Id="rId31" Type="http://schemas.openxmlformats.org/officeDocument/2006/relationships/hyperlink" Target="http://prof.osvita.org.ua/uk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faqukrs.ru/biznes-ta-kar-era/256-metodi-vidboru-personalu.html" TargetMode="External"/><Relationship Id="rId27" Type="http://schemas.openxmlformats.org/officeDocument/2006/relationships/hyperlink" Target="http://nmc-pto.dp.ua/doc/2015/proforient_33.12.pdf" TargetMode="External"/><Relationship Id="rId30" Type="http://schemas.openxmlformats.org/officeDocument/2006/relationships/hyperlink" Target="http://proforientator.com.ua/ua/" TargetMode="External"/><Relationship Id="rId35" Type="http://schemas.openxmlformats.org/officeDocument/2006/relationships/hyperlink" Target="http://mamslady.ru/kar-era/191-suchasni-profesii-novogo-chasu-zi-zrostajuchim.html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A92C-CE5B-4B49-AD96-382C50A1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12</Pages>
  <Words>3471</Words>
  <Characters>19791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2017-06-14T09:00:00Z</cp:lastPrinted>
  <dcterms:created xsi:type="dcterms:W3CDTF">2017-04-13T08:27:00Z</dcterms:created>
  <dcterms:modified xsi:type="dcterms:W3CDTF">2017-06-14T09:04:00Z</dcterms:modified>
</cp:coreProperties>
</file>