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E1A" w:rsidRPr="00AF65C7" w:rsidRDefault="00B45E1A" w:rsidP="00AF65C7">
      <w:pPr>
        <w:jc w:val="center"/>
        <w:rPr>
          <w:rFonts w:ascii="Bahnschrift" w:hAnsi="Bahnschrift" w:cs="Times New Roman"/>
          <w:i/>
          <w:sz w:val="28"/>
          <w:szCs w:val="28"/>
        </w:rPr>
      </w:pPr>
      <w:r w:rsidRPr="00AF65C7">
        <w:rPr>
          <w:rFonts w:ascii="Bahnschrift" w:hAnsi="Bahnschrift" w:cs="Times New Roman"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323975" cy="1002030"/>
            <wp:effectExtent l="19050" t="0" r="9525" b="0"/>
            <wp:wrapTight wrapText="bothSides">
              <wp:wrapPolygon edited="0">
                <wp:start x="-311" y="0"/>
                <wp:lineTo x="-311" y="21354"/>
                <wp:lineTo x="21755" y="21354"/>
                <wp:lineTo x="21755" y="0"/>
                <wp:lineTo x="-311" y="0"/>
              </wp:wrapPolygon>
            </wp:wrapTight>
            <wp:docPr id="1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0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7900" w:rsidRPr="00AF65C7">
        <w:rPr>
          <w:rFonts w:ascii="Bahnschrift" w:hAnsi="Bahnschrift" w:cs="Times New Roman"/>
          <w:i/>
          <w:sz w:val="28"/>
          <w:szCs w:val="28"/>
        </w:rPr>
        <w:t>Департамент</w:t>
      </w:r>
      <w:r w:rsidRPr="00AF65C7">
        <w:rPr>
          <w:rFonts w:ascii="Bahnschrift" w:hAnsi="Bahnschrift" w:cs="Times New Roman"/>
          <w:i/>
          <w:sz w:val="28"/>
          <w:szCs w:val="28"/>
        </w:rPr>
        <w:t xml:space="preserve"> культури, національностей, релігій та охорони об’єктів культурної спадщини облдержадміністрації</w:t>
      </w:r>
    </w:p>
    <w:p w:rsidR="00897900" w:rsidRPr="00AF65C7" w:rsidRDefault="000C0260" w:rsidP="00AF65C7">
      <w:pPr>
        <w:jc w:val="center"/>
        <w:rPr>
          <w:rFonts w:ascii="Bahnschrift" w:hAnsi="Bahnschrift" w:cs="Times New Roman"/>
          <w:i/>
          <w:sz w:val="28"/>
          <w:szCs w:val="28"/>
        </w:rPr>
      </w:pPr>
      <w:r w:rsidRPr="00AF65C7">
        <w:rPr>
          <w:rFonts w:ascii="Bahnschrift" w:hAnsi="Bahnschrift" w:cs="Times New Roman"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49024" behindDoc="1" locked="0" layoutInCell="1" allowOverlap="1" wp14:anchorId="6AD6EF98" wp14:editId="52B28D4F">
            <wp:simplePos x="0" y="0"/>
            <wp:positionH relativeFrom="column">
              <wp:posOffset>-1971040</wp:posOffset>
            </wp:positionH>
            <wp:positionV relativeFrom="paragraph">
              <wp:posOffset>320040</wp:posOffset>
            </wp:positionV>
            <wp:extent cx="2995930" cy="2577465"/>
            <wp:effectExtent l="19050" t="0" r="0" b="0"/>
            <wp:wrapTight wrapText="bothSides">
              <wp:wrapPolygon edited="0">
                <wp:start x="-137" y="0"/>
                <wp:lineTo x="-137" y="21392"/>
                <wp:lineTo x="21563" y="21392"/>
                <wp:lineTo x="21563" y="0"/>
                <wp:lineTo x="-137" y="0"/>
              </wp:wrapPolygon>
            </wp:wrapTight>
            <wp:docPr id="6" name="Рисунок 1" descr="http://2.bp.blogspot.com/-znlEvn_pHIs/TfifSbLI5NI/AAAAAAAAAEI/mpq9K1BElbo/s1600/%2527V%252CKTV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znlEvn_pHIs/TfifSbLI5NI/AAAAAAAAAEI/mpq9K1BElbo/s1600/%2527V%252CKTV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E1A" w:rsidRPr="00AF65C7">
        <w:rPr>
          <w:rFonts w:ascii="Bahnschrift" w:hAnsi="Bahnschrift" w:cs="Times New Roman"/>
          <w:i/>
          <w:sz w:val="28"/>
          <w:szCs w:val="28"/>
        </w:rPr>
        <w:t>Одеська обласна бібліотека для юнацтва</w:t>
      </w:r>
    </w:p>
    <w:p w:rsidR="00B45E1A" w:rsidRPr="00AF65C7" w:rsidRDefault="00B45E1A" w:rsidP="00AF65C7">
      <w:pPr>
        <w:jc w:val="center"/>
        <w:rPr>
          <w:rFonts w:ascii="Bahnschrift" w:hAnsi="Bahnschrift" w:cs="Times New Roman"/>
          <w:i/>
          <w:sz w:val="28"/>
          <w:szCs w:val="28"/>
        </w:rPr>
      </w:pPr>
      <w:r w:rsidRPr="00AF65C7">
        <w:rPr>
          <w:rFonts w:ascii="Bahnschrift" w:hAnsi="Bahnschrift" w:cs="Times New Roman"/>
          <w:i/>
          <w:sz w:val="28"/>
          <w:szCs w:val="28"/>
        </w:rPr>
        <w:t>ім. В. В. Маяковського</w:t>
      </w:r>
    </w:p>
    <w:p w:rsidR="00B45E1A" w:rsidRPr="005F371C" w:rsidRDefault="00B45E1A" w:rsidP="005F371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F371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</w:t>
      </w:r>
    </w:p>
    <w:p w:rsidR="00B45E1A" w:rsidRPr="00893F86" w:rsidRDefault="00FC547C" w:rsidP="00AF65C7">
      <w:pPr>
        <w:jc w:val="center"/>
        <w:rPr>
          <w:rFonts w:cstheme="minorHAnsi"/>
          <w:b/>
          <w:color w:val="000000"/>
          <w:sz w:val="72"/>
          <w:szCs w:val="72"/>
        </w:rPr>
      </w:pPr>
      <w:r w:rsidRPr="00893F86">
        <w:rPr>
          <w:rFonts w:eastAsia="Calibri" w:cstheme="minorHAnsi"/>
          <w:b/>
          <w:noProof/>
          <w:color w:val="C00000"/>
          <w:sz w:val="72"/>
          <w:szCs w:val="72"/>
          <w:lang w:val="ru-RU"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665480</wp:posOffset>
            </wp:positionH>
            <wp:positionV relativeFrom="paragraph">
              <wp:posOffset>667385</wp:posOffset>
            </wp:positionV>
            <wp:extent cx="2675255" cy="1779905"/>
            <wp:effectExtent l="19050" t="0" r="0" b="0"/>
            <wp:wrapTight wrapText="bothSides">
              <wp:wrapPolygon edited="0">
                <wp:start x="-154" y="0"/>
                <wp:lineTo x="-154" y="21269"/>
                <wp:lineTo x="21533" y="21269"/>
                <wp:lineTo x="21533" y="0"/>
                <wp:lineTo x="-154" y="0"/>
              </wp:wrapPolygon>
            </wp:wrapTight>
            <wp:docPr id="4" name="Рисунок 1" descr="http://vsviti.com.ua/wp-content/uploads/2019/07/44916_800x600_ivan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sviti.com.ua/wp-content/uploads/2019/07/44916_800x600_ivana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5E1A" w:rsidRPr="00893F86">
        <w:rPr>
          <w:rFonts w:eastAsia="Calibri" w:cstheme="minorHAnsi"/>
          <w:b/>
          <w:color w:val="C00000"/>
          <w:sz w:val="72"/>
          <w:szCs w:val="72"/>
        </w:rPr>
        <w:t>Жива бібліотека:</w:t>
      </w:r>
    </w:p>
    <w:p w:rsidR="00E511DC" w:rsidRPr="00893F86" w:rsidRDefault="008875D2" w:rsidP="00AF65C7">
      <w:pPr>
        <w:jc w:val="center"/>
        <w:rPr>
          <w:rFonts w:cstheme="minorHAnsi"/>
          <w:b/>
          <w:color w:val="C00000"/>
          <w:sz w:val="72"/>
          <w:szCs w:val="72"/>
        </w:rPr>
      </w:pPr>
      <w:r w:rsidRPr="00893F86">
        <w:rPr>
          <w:rFonts w:eastAsia="Calibri" w:cstheme="minorHAnsi"/>
          <w:b/>
          <w:color w:val="C00000"/>
          <w:sz w:val="72"/>
          <w:szCs w:val="72"/>
        </w:rPr>
        <w:t>т</w:t>
      </w:r>
      <w:r w:rsidR="00A86B52" w:rsidRPr="00893F86">
        <w:rPr>
          <w:rFonts w:eastAsia="Calibri" w:cstheme="minorHAnsi"/>
          <w:b/>
          <w:color w:val="C00000"/>
          <w:sz w:val="72"/>
          <w:szCs w:val="72"/>
        </w:rPr>
        <w:t>еатр</w:t>
      </w:r>
      <w:r w:rsidR="00A03D64" w:rsidRPr="00893F86">
        <w:rPr>
          <w:rFonts w:eastAsia="Calibri" w:cstheme="minorHAnsi"/>
          <w:b/>
          <w:color w:val="C00000"/>
          <w:sz w:val="72"/>
          <w:szCs w:val="72"/>
        </w:rPr>
        <w:t>алі</w:t>
      </w:r>
      <w:r w:rsidR="00C02D40" w:rsidRPr="00893F86">
        <w:rPr>
          <w:rFonts w:eastAsia="Calibri" w:cstheme="minorHAnsi"/>
          <w:b/>
          <w:color w:val="C00000"/>
          <w:sz w:val="72"/>
          <w:szCs w:val="72"/>
        </w:rPr>
        <w:t>з</w:t>
      </w:r>
      <w:r w:rsidR="00A03D64" w:rsidRPr="00893F86">
        <w:rPr>
          <w:rFonts w:eastAsia="Calibri" w:cstheme="minorHAnsi"/>
          <w:b/>
          <w:color w:val="C00000"/>
          <w:sz w:val="72"/>
          <w:szCs w:val="72"/>
        </w:rPr>
        <w:t>овані</w:t>
      </w:r>
      <w:r w:rsidR="00285488" w:rsidRPr="00893F86">
        <w:rPr>
          <w:rFonts w:eastAsia="Calibri" w:cstheme="minorHAnsi"/>
          <w:b/>
          <w:color w:val="C00000"/>
          <w:sz w:val="72"/>
          <w:szCs w:val="72"/>
        </w:rPr>
        <w:t xml:space="preserve"> </w:t>
      </w:r>
      <w:r w:rsidR="00A03D64" w:rsidRPr="00893F86">
        <w:rPr>
          <w:rFonts w:eastAsia="Calibri" w:cstheme="minorHAnsi"/>
          <w:b/>
          <w:color w:val="C00000"/>
          <w:sz w:val="72"/>
          <w:szCs w:val="72"/>
        </w:rPr>
        <w:t>заходи</w:t>
      </w:r>
    </w:p>
    <w:p w:rsidR="00A86B52" w:rsidRPr="005F371C" w:rsidRDefault="00A86B52" w:rsidP="005F371C">
      <w:pPr>
        <w:rPr>
          <w:rFonts w:ascii="Times New Roman" w:hAnsi="Times New Roman" w:cs="Times New Roman"/>
          <w:color w:val="C00000"/>
          <w:sz w:val="28"/>
          <w:szCs w:val="28"/>
        </w:rPr>
      </w:pPr>
    </w:p>
    <w:p w:rsidR="000E24AA" w:rsidRPr="00893F86" w:rsidRDefault="00A86B52" w:rsidP="00893F86">
      <w:pPr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893F86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Методичні пора</w:t>
      </w:r>
      <w:r w:rsidR="00897900" w:rsidRPr="00893F86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ди</w:t>
      </w:r>
    </w:p>
    <w:p w:rsidR="000E24AA" w:rsidRPr="00893F86" w:rsidRDefault="000E24AA" w:rsidP="00893F86">
      <w:pPr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0E24AA" w:rsidRPr="00893F86" w:rsidRDefault="000E24AA" w:rsidP="00893F86">
      <w:pPr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0E24AA" w:rsidRDefault="000E24AA" w:rsidP="00893F86">
      <w:pPr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893F86" w:rsidRPr="00893F86" w:rsidRDefault="00893F86" w:rsidP="00893F86">
      <w:pPr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0E24AA" w:rsidRPr="00893F86" w:rsidRDefault="000E24AA" w:rsidP="00893F86">
      <w:pPr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FB6656" w:rsidRDefault="00FB6656" w:rsidP="00893F86">
      <w:pPr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FC547C" w:rsidRDefault="00FC547C" w:rsidP="00893F86">
      <w:pPr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FC547C" w:rsidRPr="00893F86" w:rsidRDefault="00FC547C" w:rsidP="00893F86">
      <w:pPr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AF65C7" w:rsidRPr="00FC547C" w:rsidRDefault="00B45E1A" w:rsidP="00FC54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F86">
        <w:rPr>
          <w:rFonts w:ascii="Times New Roman" w:hAnsi="Times New Roman" w:cs="Times New Roman"/>
          <w:b/>
          <w:sz w:val="28"/>
          <w:szCs w:val="28"/>
        </w:rPr>
        <w:t>Одеса – 2019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97900" w:rsidRPr="005F371C" w:rsidTr="001E49E4">
        <w:tc>
          <w:tcPr>
            <w:tcW w:w="4785" w:type="dxa"/>
          </w:tcPr>
          <w:p w:rsidR="00897900" w:rsidRPr="005F371C" w:rsidRDefault="00897900" w:rsidP="005F3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71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Департамент культури, національностей, релігій та охорони об’єктів культурної спадщини Одеської обласної державної адміністрації</w:t>
            </w:r>
          </w:p>
          <w:p w:rsidR="00897900" w:rsidRPr="005F371C" w:rsidRDefault="00897900" w:rsidP="005F3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900" w:rsidRPr="005F371C" w:rsidRDefault="00897900" w:rsidP="005F3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71C">
              <w:rPr>
                <w:rFonts w:ascii="Times New Roman" w:hAnsi="Times New Roman" w:cs="Times New Roman"/>
                <w:sz w:val="28"/>
                <w:szCs w:val="28"/>
              </w:rPr>
              <w:t>Одеська обласна бібліотека для юнацтва ім. В. В. Маяковського</w:t>
            </w:r>
          </w:p>
          <w:p w:rsidR="00897900" w:rsidRPr="005F371C" w:rsidRDefault="00897900" w:rsidP="005F3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900" w:rsidRPr="005F371C" w:rsidRDefault="00897900" w:rsidP="005F3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71C">
              <w:rPr>
                <w:rFonts w:ascii="Times New Roman" w:hAnsi="Times New Roman" w:cs="Times New Roman"/>
                <w:sz w:val="28"/>
                <w:szCs w:val="28"/>
              </w:rPr>
              <w:t>Науково-методичний відділ</w:t>
            </w:r>
          </w:p>
          <w:p w:rsidR="00897900" w:rsidRPr="005F371C" w:rsidRDefault="00897900" w:rsidP="005F3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900" w:rsidRPr="005F371C" w:rsidRDefault="00FB6656" w:rsidP="005F371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F371C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897900" w:rsidRPr="005F371C">
              <w:rPr>
                <w:rFonts w:ascii="Times New Roman" w:eastAsia="Calibri" w:hAnsi="Times New Roman" w:cs="Times New Roman"/>
                <w:sz w:val="28"/>
                <w:szCs w:val="28"/>
              </w:rPr>
              <w:t>Жива бібліотека: театралізовані заходи</w:t>
            </w:r>
            <w:r w:rsidRPr="005F371C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897900" w:rsidRPr="005F371C" w:rsidRDefault="00897900" w:rsidP="005F3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900" w:rsidRPr="005F371C" w:rsidRDefault="00897900" w:rsidP="005F3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71C">
              <w:rPr>
                <w:rFonts w:ascii="Times New Roman" w:hAnsi="Times New Roman" w:cs="Times New Roman"/>
                <w:sz w:val="28"/>
                <w:szCs w:val="28"/>
              </w:rPr>
              <w:t xml:space="preserve">Методичні поради </w:t>
            </w:r>
          </w:p>
          <w:p w:rsidR="00897900" w:rsidRPr="005F371C" w:rsidRDefault="00897900" w:rsidP="005F3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900" w:rsidRPr="005F371C" w:rsidRDefault="00897900" w:rsidP="005F3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71C">
              <w:rPr>
                <w:rFonts w:ascii="Times New Roman" w:hAnsi="Times New Roman" w:cs="Times New Roman"/>
                <w:sz w:val="28"/>
                <w:szCs w:val="28"/>
              </w:rPr>
              <w:t>Підготувала: К. І. Благодар,</w:t>
            </w:r>
          </w:p>
          <w:p w:rsidR="00897900" w:rsidRPr="005F371C" w:rsidRDefault="00897900" w:rsidP="005F3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71C">
              <w:rPr>
                <w:rFonts w:ascii="Times New Roman" w:hAnsi="Times New Roman" w:cs="Times New Roman"/>
                <w:sz w:val="28"/>
                <w:szCs w:val="28"/>
              </w:rPr>
              <w:t>гол. методист науково-методичного</w:t>
            </w:r>
          </w:p>
          <w:p w:rsidR="00897900" w:rsidRPr="005F371C" w:rsidRDefault="00897900" w:rsidP="005F3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71C">
              <w:rPr>
                <w:rFonts w:ascii="Times New Roman" w:hAnsi="Times New Roman" w:cs="Times New Roman"/>
                <w:sz w:val="28"/>
                <w:szCs w:val="28"/>
              </w:rPr>
              <w:t>відділу</w:t>
            </w:r>
          </w:p>
          <w:p w:rsidR="00897900" w:rsidRPr="005F371C" w:rsidRDefault="00897900" w:rsidP="005F3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900" w:rsidRPr="005F371C" w:rsidRDefault="00897900" w:rsidP="005F3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71C">
              <w:rPr>
                <w:rFonts w:ascii="Times New Roman" w:hAnsi="Times New Roman" w:cs="Times New Roman"/>
                <w:sz w:val="28"/>
                <w:szCs w:val="28"/>
              </w:rPr>
              <w:t>Редактор: В. В. Фоменко</w:t>
            </w:r>
          </w:p>
          <w:p w:rsidR="00897900" w:rsidRPr="005F371C" w:rsidRDefault="00897900" w:rsidP="005F37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900" w:rsidRPr="005F371C" w:rsidRDefault="00897900" w:rsidP="005F3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71C">
              <w:rPr>
                <w:rFonts w:ascii="Times New Roman" w:hAnsi="Times New Roman" w:cs="Times New Roman"/>
                <w:sz w:val="28"/>
                <w:szCs w:val="28"/>
              </w:rPr>
              <w:t>Відповідальний за випуск:</w:t>
            </w:r>
          </w:p>
          <w:p w:rsidR="00897900" w:rsidRPr="005F371C" w:rsidRDefault="00897900" w:rsidP="005F3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71C">
              <w:rPr>
                <w:rFonts w:ascii="Times New Roman" w:hAnsi="Times New Roman" w:cs="Times New Roman"/>
                <w:sz w:val="28"/>
                <w:szCs w:val="28"/>
              </w:rPr>
              <w:t>О. А. Чоловська</w:t>
            </w:r>
          </w:p>
        </w:tc>
        <w:tc>
          <w:tcPr>
            <w:tcW w:w="4786" w:type="dxa"/>
          </w:tcPr>
          <w:p w:rsidR="00897900" w:rsidRPr="005F371C" w:rsidRDefault="00897900" w:rsidP="005F371C">
            <w:pPr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5F371C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Творчість є величезним ресурсом для здійснення перетворень масового бібліотечного обслуговування.</w:t>
            </w:r>
          </w:p>
          <w:p w:rsidR="00897900" w:rsidRPr="005F371C" w:rsidRDefault="00897900" w:rsidP="005F37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71C">
              <w:rPr>
                <w:rStyle w:val="apple-converted-space"/>
                <w:rFonts w:ascii="Times New Roman" w:eastAsiaTheme="majorEastAsia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Театралізована форма обслуговування читачів в будь-якій бібліотеці працює на перспективу, тому що, по-перше, бібліотекарі дбають про репутацію </w:t>
            </w:r>
            <w:r w:rsidRPr="005F371C">
              <w:rPr>
                <w:rStyle w:val="apple-converted-space"/>
                <w:rFonts w:ascii="Times New Roman" w:eastAsiaTheme="majorEastAsia" w:hAnsi="Times New Roman" w:cs="Times New Roman"/>
                <w:sz w:val="28"/>
                <w:szCs w:val="28"/>
                <w:shd w:val="clear" w:color="auto" w:fill="FFFFFF"/>
              </w:rPr>
              <w:t>цікавого захоплюючого заходу</w:t>
            </w:r>
            <w:r w:rsidRPr="005F371C">
              <w:rPr>
                <w:rStyle w:val="apple-converted-space"/>
                <w:rFonts w:ascii="Times New Roman" w:eastAsiaTheme="majorEastAsia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що збільшить обсяги читацької активності, по-друге, популяризуючи той чи інший твір, бібліотека в кожному новому поколінні відтворює найталановитіші зразки «високої» культури, при цьому привносячи театралізацією щось свіже. Таким чином особистість в юнацькому і дитячому віці активн</w:t>
            </w:r>
            <w:r w:rsidR="006B667F" w:rsidRPr="005F371C">
              <w:rPr>
                <w:rStyle w:val="apple-converted-space"/>
                <w:rFonts w:ascii="Times New Roman" w:eastAsiaTheme="majorEastAsia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 включається в процес освоєння</w:t>
            </w:r>
            <w:r w:rsidRPr="005F371C">
              <w:rPr>
                <w:rStyle w:val="apple-converted-space"/>
                <w:rFonts w:ascii="Times New Roman" w:eastAsiaTheme="majorEastAsia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як загальнолюдських цінностей, так і рідної культури.</w:t>
            </w:r>
          </w:p>
        </w:tc>
      </w:tr>
    </w:tbl>
    <w:p w:rsidR="009C4979" w:rsidRPr="005F371C" w:rsidRDefault="009C4979" w:rsidP="005F371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97900" w:rsidRPr="005F371C" w:rsidRDefault="00897900" w:rsidP="005F371C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5F371C">
        <w:rPr>
          <w:rStyle w:val="apple-converted-space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97900" w:rsidRPr="005F371C" w:rsidRDefault="00897900" w:rsidP="005F371C">
      <w:pPr>
        <w:rPr>
          <w:rFonts w:ascii="Times New Roman" w:hAnsi="Times New Roman" w:cs="Times New Roman"/>
          <w:sz w:val="28"/>
          <w:szCs w:val="28"/>
          <w:shd w:val="clear" w:color="auto" w:fill="FEFDFA"/>
        </w:rPr>
      </w:pPr>
    </w:p>
    <w:p w:rsidR="009C4979" w:rsidRPr="005F371C" w:rsidRDefault="009C4979" w:rsidP="005F371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4979" w:rsidRPr="005F371C" w:rsidRDefault="009C4979" w:rsidP="005F371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D4D30" w:rsidRPr="005F371C" w:rsidRDefault="00027E1E" w:rsidP="005F371C">
      <w:pPr>
        <w:rPr>
          <w:rFonts w:ascii="Times New Roman" w:hAnsi="Times New Roman" w:cs="Times New Roman"/>
          <w:sz w:val="28"/>
          <w:szCs w:val="28"/>
          <w:shd w:val="clear" w:color="auto" w:fill="FEFDFA"/>
        </w:rPr>
      </w:pPr>
      <w:r w:rsidRPr="005F371C">
        <w:rPr>
          <w:rFonts w:ascii="Times New Roman" w:hAnsi="Times New Roman" w:cs="Times New Roman"/>
          <w:sz w:val="28"/>
          <w:szCs w:val="28"/>
          <w:shd w:val="clear" w:color="auto" w:fill="FEFDFA"/>
        </w:rPr>
        <w:t xml:space="preserve">   </w:t>
      </w:r>
    </w:p>
    <w:p w:rsidR="005907B9" w:rsidRPr="005F371C" w:rsidRDefault="009D4D30" w:rsidP="005F371C">
      <w:pPr>
        <w:rPr>
          <w:rFonts w:ascii="Times New Roman" w:hAnsi="Times New Roman" w:cs="Times New Roman"/>
          <w:sz w:val="28"/>
          <w:szCs w:val="28"/>
          <w:shd w:val="clear" w:color="auto" w:fill="FEFDFA"/>
        </w:rPr>
      </w:pPr>
      <w:r w:rsidRPr="005F371C">
        <w:rPr>
          <w:rFonts w:ascii="Times New Roman" w:hAnsi="Times New Roman" w:cs="Times New Roman"/>
          <w:sz w:val="28"/>
          <w:szCs w:val="28"/>
          <w:shd w:val="clear" w:color="auto" w:fill="FEFDFA"/>
        </w:rPr>
        <w:t xml:space="preserve">   </w:t>
      </w:r>
    </w:p>
    <w:p w:rsidR="005907B9" w:rsidRPr="005F371C" w:rsidRDefault="005907B9" w:rsidP="005F371C">
      <w:pPr>
        <w:rPr>
          <w:rFonts w:ascii="Times New Roman" w:hAnsi="Times New Roman" w:cs="Times New Roman"/>
          <w:sz w:val="28"/>
          <w:szCs w:val="28"/>
          <w:shd w:val="clear" w:color="auto" w:fill="FEFDFA"/>
        </w:rPr>
      </w:pPr>
    </w:p>
    <w:p w:rsidR="005907B9" w:rsidRPr="005F371C" w:rsidRDefault="005907B9" w:rsidP="005F371C">
      <w:pPr>
        <w:rPr>
          <w:rFonts w:ascii="Times New Roman" w:hAnsi="Times New Roman" w:cs="Times New Roman"/>
          <w:sz w:val="28"/>
          <w:szCs w:val="28"/>
          <w:shd w:val="clear" w:color="auto" w:fill="FEFDFA"/>
        </w:rPr>
      </w:pPr>
    </w:p>
    <w:p w:rsidR="005907B9" w:rsidRPr="005F371C" w:rsidRDefault="005907B9" w:rsidP="005F371C">
      <w:pPr>
        <w:rPr>
          <w:rFonts w:ascii="Times New Roman" w:hAnsi="Times New Roman" w:cs="Times New Roman"/>
          <w:sz w:val="28"/>
          <w:szCs w:val="28"/>
          <w:shd w:val="clear" w:color="auto" w:fill="FEFDFA"/>
        </w:rPr>
      </w:pPr>
    </w:p>
    <w:p w:rsidR="005907B9" w:rsidRPr="005F371C" w:rsidRDefault="005907B9" w:rsidP="005F371C">
      <w:pPr>
        <w:rPr>
          <w:rFonts w:ascii="Times New Roman" w:hAnsi="Times New Roman" w:cs="Times New Roman"/>
          <w:sz w:val="28"/>
          <w:szCs w:val="28"/>
          <w:shd w:val="clear" w:color="auto" w:fill="FEFDFA"/>
        </w:rPr>
      </w:pPr>
    </w:p>
    <w:p w:rsidR="005907B9" w:rsidRPr="005F371C" w:rsidRDefault="005907B9" w:rsidP="005F371C">
      <w:pPr>
        <w:rPr>
          <w:rFonts w:ascii="Times New Roman" w:hAnsi="Times New Roman" w:cs="Times New Roman"/>
          <w:sz w:val="28"/>
          <w:szCs w:val="28"/>
          <w:shd w:val="clear" w:color="auto" w:fill="FEFDFA"/>
        </w:rPr>
      </w:pPr>
    </w:p>
    <w:p w:rsidR="00BC04BC" w:rsidRPr="005F371C" w:rsidRDefault="00C313F4" w:rsidP="005F371C">
      <w:pPr>
        <w:rPr>
          <w:rFonts w:ascii="Times New Roman" w:hAnsi="Times New Roman" w:cs="Times New Roman"/>
          <w:sz w:val="28"/>
          <w:szCs w:val="28"/>
          <w:shd w:val="clear" w:color="auto" w:fill="FEFDFA"/>
        </w:rPr>
      </w:pPr>
      <w:r w:rsidRPr="005F371C">
        <w:rPr>
          <w:rFonts w:ascii="Times New Roman" w:hAnsi="Times New Roman" w:cs="Times New Roman"/>
          <w:sz w:val="28"/>
          <w:szCs w:val="28"/>
          <w:shd w:val="clear" w:color="auto" w:fill="FEFDFA"/>
        </w:rPr>
        <w:lastRenderedPageBreak/>
        <w:t>Кожна бібліотека, що працю</w:t>
      </w:r>
      <w:r w:rsidR="00FF56E5" w:rsidRPr="005F371C">
        <w:rPr>
          <w:rFonts w:ascii="Times New Roman" w:hAnsi="Times New Roman" w:cs="Times New Roman"/>
          <w:sz w:val="28"/>
          <w:szCs w:val="28"/>
          <w:shd w:val="clear" w:color="auto" w:fill="FEFDFA"/>
        </w:rPr>
        <w:t>є</w:t>
      </w:r>
      <w:r w:rsidRPr="005F371C">
        <w:rPr>
          <w:rFonts w:ascii="Times New Roman" w:hAnsi="Times New Roman" w:cs="Times New Roman"/>
          <w:sz w:val="28"/>
          <w:szCs w:val="28"/>
          <w:shd w:val="clear" w:color="auto" w:fill="FEFDFA"/>
        </w:rPr>
        <w:t xml:space="preserve"> з дітьми, підлітками та юнацтвом, знаходить неповторні форми роботи зі своїми читачами, допомагає їм вільно спілкуватися, розкривати свої можливості та приховані таланти, відпочивати і розвиватись.</w:t>
      </w:r>
    </w:p>
    <w:p w:rsidR="00947035" w:rsidRPr="005F371C" w:rsidRDefault="00BC04BC" w:rsidP="005F371C">
      <w:pPr>
        <w:rPr>
          <w:rFonts w:ascii="Times New Roman" w:hAnsi="Times New Roman" w:cs="Times New Roman"/>
          <w:sz w:val="28"/>
          <w:szCs w:val="28"/>
        </w:rPr>
      </w:pPr>
      <w:r w:rsidRPr="005F371C">
        <w:rPr>
          <w:rFonts w:ascii="Times New Roman" w:hAnsi="Times New Roman" w:cs="Times New Roman"/>
          <w:sz w:val="28"/>
          <w:szCs w:val="28"/>
        </w:rPr>
        <w:t>В умовах зростаючої конкуренції бібліоте</w:t>
      </w:r>
      <w:r w:rsidR="00AA4C0C" w:rsidRPr="005F371C">
        <w:rPr>
          <w:rFonts w:ascii="Times New Roman" w:hAnsi="Times New Roman" w:cs="Times New Roman"/>
          <w:sz w:val="28"/>
          <w:szCs w:val="28"/>
        </w:rPr>
        <w:t>к з іншими культурно-дозвілл</w:t>
      </w:r>
      <w:r w:rsidRPr="005F371C">
        <w:rPr>
          <w:rFonts w:ascii="Times New Roman" w:hAnsi="Times New Roman" w:cs="Times New Roman"/>
          <w:sz w:val="28"/>
          <w:szCs w:val="28"/>
        </w:rPr>
        <w:t xml:space="preserve">євими установами, зростанням можливостей, що надаються мережею Інтернет, велике значення набуває боротьба за читача. Не менш велике значення в умовах децентралізації набуває потреба бібліотек стати необхідним культурним центром своєї громади. </w:t>
      </w:r>
      <w:r w:rsidR="00875A47" w:rsidRPr="005F371C">
        <w:rPr>
          <w:rFonts w:ascii="Times New Roman" w:hAnsi="Times New Roman" w:cs="Times New Roman"/>
          <w:sz w:val="28"/>
          <w:szCs w:val="28"/>
        </w:rPr>
        <w:t>Бібліотека має займати гідне місце в культурному житті свого міста та селища</w:t>
      </w:r>
      <w:r w:rsidR="002C3F5C" w:rsidRPr="005F371C">
        <w:rPr>
          <w:rFonts w:ascii="Times New Roman" w:hAnsi="Times New Roman" w:cs="Times New Roman"/>
          <w:sz w:val="28"/>
          <w:szCs w:val="28"/>
        </w:rPr>
        <w:t>. Співробітники бібліотек повинні бути і є</w:t>
      </w:r>
      <w:r w:rsidR="00875A47" w:rsidRPr="005F371C">
        <w:rPr>
          <w:rFonts w:ascii="Times New Roman" w:hAnsi="Times New Roman" w:cs="Times New Roman"/>
          <w:sz w:val="28"/>
          <w:szCs w:val="28"/>
        </w:rPr>
        <w:t xml:space="preserve"> учасниками всіх загальноміських заходів</w:t>
      </w:r>
      <w:r w:rsidR="00E313FB" w:rsidRPr="005F371C">
        <w:rPr>
          <w:rFonts w:ascii="Times New Roman" w:hAnsi="Times New Roman" w:cs="Times New Roman"/>
          <w:sz w:val="28"/>
          <w:szCs w:val="28"/>
        </w:rPr>
        <w:t>:</w:t>
      </w:r>
      <w:r w:rsidR="00875A47" w:rsidRPr="005F371C">
        <w:rPr>
          <w:rFonts w:ascii="Times New Roman" w:hAnsi="Times New Roman" w:cs="Times New Roman"/>
          <w:sz w:val="28"/>
          <w:szCs w:val="28"/>
        </w:rPr>
        <w:t xml:space="preserve"> це і День міста</w:t>
      </w:r>
      <w:r w:rsidR="00FB6656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2C3F5C" w:rsidRPr="005F371C">
        <w:rPr>
          <w:rFonts w:ascii="Times New Roman" w:hAnsi="Times New Roman" w:cs="Times New Roman"/>
          <w:sz w:val="28"/>
          <w:szCs w:val="28"/>
        </w:rPr>
        <w:t>/</w:t>
      </w:r>
      <w:r w:rsidR="00FB6656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2C3F5C" w:rsidRPr="005F371C">
        <w:rPr>
          <w:rFonts w:ascii="Times New Roman" w:hAnsi="Times New Roman" w:cs="Times New Roman"/>
          <w:sz w:val="28"/>
          <w:szCs w:val="28"/>
        </w:rPr>
        <w:t>села</w:t>
      </w:r>
      <w:r w:rsidR="00875A47" w:rsidRPr="005F371C">
        <w:rPr>
          <w:rFonts w:ascii="Times New Roman" w:hAnsi="Times New Roman" w:cs="Times New Roman"/>
          <w:sz w:val="28"/>
          <w:szCs w:val="28"/>
        </w:rPr>
        <w:t xml:space="preserve">, </w:t>
      </w:r>
      <w:r w:rsidR="002C3F5C" w:rsidRPr="005F371C">
        <w:rPr>
          <w:rFonts w:ascii="Times New Roman" w:hAnsi="Times New Roman" w:cs="Times New Roman"/>
          <w:sz w:val="28"/>
          <w:szCs w:val="28"/>
        </w:rPr>
        <w:t>і державні,</w:t>
      </w:r>
      <w:r w:rsidR="00E313FB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2C3F5C" w:rsidRPr="005F371C">
        <w:rPr>
          <w:rFonts w:ascii="Times New Roman" w:hAnsi="Times New Roman" w:cs="Times New Roman"/>
          <w:sz w:val="28"/>
          <w:szCs w:val="28"/>
        </w:rPr>
        <w:t>і етнографічні свята,</w:t>
      </w:r>
      <w:r w:rsidR="00E313FB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2C3F5C" w:rsidRPr="005F371C">
        <w:rPr>
          <w:rFonts w:ascii="Times New Roman" w:hAnsi="Times New Roman" w:cs="Times New Roman"/>
          <w:sz w:val="28"/>
          <w:szCs w:val="28"/>
        </w:rPr>
        <w:t xml:space="preserve">під час яких </w:t>
      </w:r>
      <w:r w:rsidR="00294371" w:rsidRPr="005F371C">
        <w:rPr>
          <w:rFonts w:ascii="Times New Roman" w:hAnsi="Times New Roman" w:cs="Times New Roman"/>
          <w:sz w:val="28"/>
          <w:szCs w:val="28"/>
        </w:rPr>
        <w:t>бібліотекарі мають нагоду</w:t>
      </w:r>
      <w:r w:rsidR="00875A47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AE5A3D" w:rsidRPr="005F371C">
        <w:rPr>
          <w:rFonts w:ascii="Times New Roman" w:hAnsi="Times New Roman" w:cs="Times New Roman"/>
          <w:sz w:val="28"/>
          <w:szCs w:val="28"/>
        </w:rPr>
        <w:t xml:space="preserve">у театралізованій формі </w:t>
      </w:r>
      <w:r w:rsidR="00875A47" w:rsidRPr="005F371C">
        <w:rPr>
          <w:rFonts w:ascii="Times New Roman" w:hAnsi="Times New Roman" w:cs="Times New Roman"/>
          <w:sz w:val="28"/>
          <w:szCs w:val="28"/>
        </w:rPr>
        <w:t>п</w:t>
      </w:r>
      <w:r w:rsidR="00294371" w:rsidRPr="005F371C">
        <w:rPr>
          <w:rFonts w:ascii="Times New Roman" w:hAnsi="Times New Roman" w:cs="Times New Roman"/>
          <w:sz w:val="28"/>
          <w:szCs w:val="28"/>
        </w:rPr>
        <w:t>опуляризувати,</w:t>
      </w:r>
      <w:r w:rsidR="006B667F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294371" w:rsidRPr="005F371C">
        <w:rPr>
          <w:rFonts w:ascii="Times New Roman" w:hAnsi="Times New Roman" w:cs="Times New Roman"/>
          <w:sz w:val="28"/>
          <w:szCs w:val="28"/>
        </w:rPr>
        <w:t>перш за все,</w:t>
      </w:r>
      <w:r w:rsidR="006B667F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294371" w:rsidRPr="005F371C">
        <w:rPr>
          <w:rFonts w:ascii="Times New Roman" w:hAnsi="Times New Roman" w:cs="Times New Roman"/>
          <w:sz w:val="28"/>
          <w:szCs w:val="28"/>
        </w:rPr>
        <w:t xml:space="preserve">свою бібліотеку, а також книгу і читання. </w:t>
      </w:r>
      <w:r w:rsidR="00FC547C">
        <w:rPr>
          <w:rFonts w:ascii="Times New Roman" w:hAnsi="Times New Roman" w:cs="Times New Roman"/>
          <w:sz w:val="28"/>
          <w:szCs w:val="28"/>
        </w:rPr>
        <w:br/>
      </w:r>
      <w:r w:rsidRPr="005F371C">
        <w:rPr>
          <w:rFonts w:ascii="Times New Roman" w:hAnsi="Times New Roman" w:cs="Times New Roman"/>
          <w:sz w:val="28"/>
          <w:szCs w:val="28"/>
        </w:rPr>
        <w:t>Численні бібліотечні заходи, що проводяться яскраво, творчо, з урахуванням театральних методик, що вимагають артистичних здібностей бібліотекаря, також можуть залучити читача.</w:t>
      </w:r>
      <w:r w:rsidR="003E0B57">
        <w:rPr>
          <w:rFonts w:ascii="Times New Roman" w:hAnsi="Times New Roman" w:cs="Times New Roman"/>
          <w:sz w:val="28"/>
          <w:szCs w:val="28"/>
        </w:rPr>
        <w:br/>
      </w:r>
      <w:r w:rsidR="00947035" w:rsidRPr="005F371C">
        <w:rPr>
          <w:rFonts w:ascii="Times New Roman" w:hAnsi="Times New Roman" w:cs="Times New Roman"/>
          <w:sz w:val="28"/>
          <w:szCs w:val="28"/>
        </w:rPr>
        <w:t>Творчість є величезним ресурсом для здійснення перетворень масового бібліотечного обслуговування. У сучасних бібліотеках стало більше використовуватися театралізованих форм. В основі теат</w:t>
      </w:r>
      <w:r w:rsidR="001A209A" w:rsidRPr="005F371C">
        <w:rPr>
          <w:rFonts w:ascii="Times New Roman" w:hAnsi="Times New Roman" w:cs="Times New Roman"/>
          <w:sz w:val="28"/>
          <w:szCs w:val="28"/>
        </w:rPr>
        <w:t>ралізації як раз і лежить ігрова</w:t>
      </w:r>
      <w:r w:rsidR="00947035" w:rsidRPr="005F371C">
        <w:rPr>
          <w:rFonts w:ascii="Times New Roman" w:hAnsi="Times New Roman" w:cs="Times New Roman"/>
          <w:sz w:val="28"/>
          <w:szCs w:val="28"/>
        </w:rPr>
        <w:t xml:space="preserve"> поведінка, що відп</w:t>
      </w:r>
      <w:r w:rsidR="00825457" w:rsidRPr="005F371C">
        <w:rPr>
          <w:rFonts w:ascii="Times New Roman" w:hAnsi="Times New Roman" w:cs="Times New Roman"/>
          <w:sz w:val="28"/>
          <w:szCs w:val="28"/>
        </w:rPr>
        <w:t>овідає потребам підлітків та молоді</w:t>
      </w:r>
      <w:r w:rsidR="00947035" w:rsidRPr="005F371C">
        <w:rPr>
          <w:rFonts w:ascii="Times New Roman" w:hAnsi="Times New Roman" w:cs="Times New Roman"/>
          <w:sz w:val="28"/>
          <w:szCs w:val="28"/>
        </w:rPr>
        <w:t xml:space="preserve"> в перевтіленні, в активній дії, з реалізацією їх знань, умінь, вражень. </w:t>
      </w:r>
    </w:p>
    <w:p w:rsidR="002B3418" w:rsidRPr="005F371C" w:rsidRDefault="00817039" w:rsidP="005F371C">
      <w:pPr>
        <w:rPr>
          <w:rFonts w:ascii="Times New Roman" w:hAnsi="Times New Roman" w:cs="Times New Roman"/>
          <w:sz w:val="28"/>
          <w:szCs w:val="28"/>
        </w:rPr>
      </w:pPr>
      <w:r w:rsidRPr="005F371C">
        <w:rPr>
          <w:rFonts w:ascii="Times New Roman" w:hAnsi="Times New Roman" w:cs="Times New Roman"/>
          <w:sz w:val="28"/>
          <w:szCs w:val="28"/>
        </w:rPr>
        <w:t>Бібліотека як творче середовище неформальної освіти дозволяє</w:t>
      </w:r>
      <w:r w:rsidR="00AA4C0C" w:rsidRPr="005F371C">
        <w:rPr>
          <w:rFonts w:ascii="Times New Roman" w:hAnsi="Times New Roman" w:cs="Times New Roman"/>
          <w:sz w:val="28"/>
          <w:szCs w:val="28"/>
        </w:rPr>
        <w:t xml:space="preserve"> також</w:t>
      </w:r>
      <w:r w:rsidRPr="005F371C">
        <w:rPr>
          <w:rFonts w:ascii="Times New Roman" w:hAnsi="Times New Roman" w:cs="Times New Roman"/>
          <w:sz w:val="28"/>
          <w:szCs w:val="28"/>
        </w:rPr>
        <w:t xml:space="preserve"> бібліотечним фахівцям формувати артистизм і розкривати свої артистичні здібності в процесі бібліотечно-інформаційної діяльності.</w:t>
      </w:r>
      <w:r w:rsidR="00FC547C">
        <w:rPr>
          <w:rFonts w:ascii="Times New Roman" w:hAnsi="Times New Roman" w:cs="Times New Roman"/>
          <w:sz w:val="28"/>
          <w:szCs w:val="28"/>
        </w:rPr>
        <w:t xml:space="preserve"> </w:t>
      </w:r>
      <w:r w:rsidR="00FC547C">
        <w:rPr>
          <w:rFonts w:ascii="Times New Roman" w:hAnsi="Times New Roman" w:cs="Times New Roman"/>
          <w:sz w:val="28"/>
          <w:szCs w:val="28"/>
        </w:rPr>
        <w:br/>
      </w:r>
      <w:r w:rsidR="00E678DF" w:rsidRPr="005F371C">
        <w:rPr>
          <w:rFonts w:ascii="Times New Roman" w:hAnsi="Times New Roman" w:cs="Times New Roman"/>
          <w:sz w:val="28"/>
          <w:szCs w:val="28"/>
        </w:rPr>
        <w:t xml:space="preserve">Театралізована форма обслуговування читачів в бібліотеці працює не тільки на її імідж, а й на перспективу, здатна збільшити обсяги читацької активності, читання і відвідуваності, </w:t>
      </w:r>
      <w:r w:rsidR="00BB53EC" w:rsidRPr="005F371C">
        <w:rPr>
          <w:rFonts w:ascii="Times New Roman" w:hAnsi="Times New Roman" w:cs="Times New Roman"/>
          <w:sz w:val="28"/>
          <w:szCs w:val="28"/>
        </w:rPr>
        <w:t>креативно популяризувати</w:t>
      </w:r>
      <w:r w:rsidR="00E678DF" w:rsidRPr="005F371C">
        <w:rPr>
          <w:rFonts w:ascii="Times New Roman" w:hAnsi="Times New Roman" w:cs="Times New Roman"/>
          <w:sz w:val="28"/>
          <w:szCs w:val="28"/>
        </w:rPr>
        <w:t xml:space="preserve"> літературні твори. </w:t>
      </w:r>
    </w:p>
    <w:p w:rsidR="00E678DF" w:rsidRPr="005F371C" w:rsidRDefault="00E678DF" w:rsidP="005F371C">
      <w:pPr>
        <w:rPr>
          <w:rFonts w:ascii="Times New Roman" w:hAnsi="Times New Roman" w:cs="Times New Roman"/>
          <w:sz w:val="28"/>
          <w:szCs w:val="28"/>
        </w:rPr>
      </w:pPr>
      <w:r w:rsidRPr="005F371C">
        <w:rPr>
          <w:rFonts w:ascii="Times New Roman" w:hAnsi="Times New Roman" w:cs="Times New Roman"/>
          <w:sz w:val="28"/>
          <w:szCs w:val="28"/>
        </w:rPr>
        <w:t>Для місцевого населення бібліотечні</w:t>
      </w:r>
      <w:r w:rsidR="00DA69FA" w:rsidRPr="005F371C">
        <w:rPr>
          <w:rFonts w:ascii="Times New Roman" w:hAnsi="Times New Roman" w:cs="Times New Roman"/>
          <w:sz w:val="28"/>
          <w:szCs w:val="28"/>
        </w:rPr>
        <w:t xml:space="preserve"> і спільні </w:t>
      </w:r>
      <w:r w:rsidR="00540086" w:rsidRPr="005F371C">
        <w:rPr>
          <w:rFonts w:ascii="Times New Roman" w:hAnsi="Times New Roman" w:cs="Times New Roman"/>
          <w:sz w:val="28"/>
          <w:szCs w:val="28"/>
        </w:rPr>
        <w:t xml:space="preserve">з </w:t>
      </w:r>
      <w:r w:rsidR="0031575E" w:rsidRPr="005F371C">
        <w:rPr>
          <w:rFonts w:ascii="Times New Roman" w:hAnsi="Times New Roman" w:cs="Times New Roman"/>
          <w:sz w:val="28"/>
          <w:szCs w:val="28"/>
        </w:rPr>
        <w:t>будинками</w:t>
      </w:r>
      <w:r w:rsidR="00540086" w:rsidRPr="005F371C">
        <w:rPr>
          <w:rFonts w:ascii="Times New Roman" w:hAnsi="Times New Roman" w:cs="Times New Roman"/>
          <w:sz w:val="28"/>
          <w:szCs w:val="28"/>
        </w:rPr>
        <w:t xml:space="preserve"> творчості,</w:t>
      </w:r>
      <w:r w:rsidR="00F35C6A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540086" w:rsidRPr="005F371C">
        <w:rPr>
          <w:rFonts w:ascii="Times New Roman" w:hAnsi="Times New Roman" w:cs="Times New Roman"/>
          <w:sz w:val="28"/>
          <w:szCs w:val="28"/>
        </w:rPr>
        <w:t>музичними,</w:t>
      </w:r>
      <w:r w:rsidR="00F35C6A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DA69FA" w:rsidRPr="005F371C">
        <w:rPr>
          <w:rFonts w:ascii="Times New Roman" w:hAnsi="Times New Roman" w:cs="Times New Roman"/>
          <w:sz w:val="28"/>
          <w:szCs w:val="28"/>
        </w:rPr>
        <w:t xml:space="preserve">художніми школами заходи </w:t>
      </w:r>
      <w:r w:rsidRPr="005F371C">
        <w:rPr>
          <w:rFonts w:ascii="Times New Roman" w:hAnsi="Times New Roman" w:cs="Times New Roman"/>
          <w:sz w:val="28"/>
          <w:szCs w:val="28"/>
        </w:rPr>
        <w:t>дають можливість безпосередньо брати участь у культурному житті свого села, району, регіону.</w:t>
      </w:r>
      <w:r w:rsidR="003E0B57">
        <w:rPr>
          <w:rFonts w:ascii="Times New Roman" w:hAnsi="Times New Roman" w:cs="Times New Roman"/>
          <w:sz w:val="28"/>
          <w:szCs w:val="28"/>
        </w:rPr>
        <w:br/>
      </w:r>
      <w:r w:rsidRPr="005F371C">
        <w:rPr>
          <w:rFonts w:ascii="Times New Roman" w:hAnsi="Times New Roman" w:cs="Times New Roman"/>
          <w:sz w:val="28"/>
          <w:szCs w:val="28"/>
        </w:rPr>
        <w:t xml:space="preserve">У бібліотеках </w:t>
      </w:r>
      <w:r w:rsidR="00DA69FA" w:rsidRPr="005F371C">
        <w:rPr>
          <w:rFonts w:ascii="Times New Roman" w:hAnsi="Times New Roman" w:cs="Times New Roman"/>
          <w:sz w:val="28"/>
          <w:szCs w:val="28"/>
        </w:rPr>
        <w:t xml:space="preserve">та за її межами </w:t>
      </w:r>
      <w:r w:rsidRPr="005F371C">
        <w:rPr>
          <w:rFonts w:ascii="Times New Roman" w:hAnsi="Times New Roman" w:cs="Times New Roman"/>
          <w:sz w:val="28"/>
          <w:szCs w:val="28"/>
        </w:rPr>
        <w:t>часто проводяться літературні вечори, тематичні зустрічі та свята з елементами театралізації.</w:t>
      </w:r>
    </w:p>
    <w:p w:rsidR="002B3418" w:rsidRPr="005F371C" w:rsidRDefault="0073563F" w:rsidP="005F371C">
      <w:pPr>
        <w:rPr>
          <w:rFonts w:ascii="Times New Roman" w:hAnsi="Times New Roman" w:cs="Times New Roman"/>
          <w:sz w:val="28"/>
          <w:szCs w:val="28"/>
        </w:rPr>
      </w:pPr>
      <w:r w:rsidRPr="005F371C">
        <w:rPr>
          <w:rFonts w:ascii="Times New Roman" w:hAnsi="Times New Roman" w:cs="Times New Roman"/>
          <w:sz w:val="28"/>
          <w:szCs w:val="28"/>
        </w:rPr>
        <w:t>Як правило, у формі літературно-музичних композицій і тематичних вечорів проходять заходи, присвячені історико-політичним датам, суспільни</w:t>
      </w:r>
      <w:r w:rsidR="00FF0A6B" w:rsidRPr="005F371C">
        <w:rPr>
          <w:rFonts w:ascii="Times New Roman" w:hAnsi="Times New Roman" w:cs="Times New Roman"/>
          <w:sz w:val="28"/>
          <w:szCs w:val="28"/>
        </w:rPr>
        <w:t>м</w:t>
      </w:r>
      <w:r w:rsidRPr="005F371C">
        <w:rPr>
          <w:rFonts w:ascii="Times New Roman" w:hAnsi="Times New Roman" w:cs="Times New Roman"/>
          <w:sz w:val="28"/>
          <w:szCs w:val="28"/>
        </w:rPr>
        <w:t xml:space="preserve"> подіям,</w:t>
      </w:r>
      <w:r w:rsidR="002B3418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Pr="005F371C">
        <w:rPr>
          <w:rFonts w:ascii="Times New Roman" w:hAnsi="Times New Roman" w:cs="Times New Roman"/>
          <w:sz w:val="28"/>
          <w:szCs w:val="28"/>
        </w:rPr>
        <w:t>творчості поета, художника, письменника, відомого діяча</w:t>
      </w:r>
      <w:r w:rsidR="00E56364" w:rsidRPr="005F371C">
        <w:rPr>
          <w:rFonts w:ascii="Times New Roman" w:hAnsi="Times New Roman" w:cs="Times New Roman"/>
          <w:sz w:val="28"/>
          <w:szCs w:val="28"/>
        </w:rPr>
        <w:t>,</w:t>
      </w:r>
      <w:r w:rsidR="00AF0305" w:rsidRPr="005F371C">
        <w:rPr>
          <w:rFonts w:ascii="Times New Roman" w:hAnsi="Times New Roman" w:cs="Times New Roman"/>
          <w:sz w:val="28"/>
          <w:szCs w:val="28"/>
        </w:rPr>
        <w:t xml:space="preserve"> а також Дню біблі</w:t>
      </w:r>
      <w:r w:rsidR="00E56364" w:rsidRPr="005F371C">
        <w:rPr>
          <w:rFonts w:ascii="Times New Roman" w:hAnsi="Times New Roman" w:cs="Times New Roman"/>
          <w:sz w:val="28"/>
          <w:szCs w:val="28"/>
        </w:rPr>
        <w:t>отек.</w:t>
      </w:r>
    </w:p>
    <w:p w:rsidR="003E0B57" w:rsidRDefault="00E56364" w:rsidP="005F371C">
      <w:pPr>
        <w:rPr>
          <w:rFonts w:ascii="Times New Roman" w:hAnsi="Times New Roman" w:cs="Times New Roman"/>
          <w:sz w:val="28"/>
          <w:szCs w:val="28"/>
        </w:rPr>
      </w:pPr>
      <w:r w:rsidRPr="00FC547C">
        <w:rPr>
          <w:rFonts w:ascii="Times New Roman" w:hAnsi="Times New Roman" w:cs="Times New Roman"/>
          <w:b/>
          <w:sz w:val="28"/>
          <w:szCs w:val="28"/>
        </w:rPr>
        <w:t>Літературні</w:t>
      </w:r>
      <w:r w:rsidR="00F92BF0" w:rsidRPr="00FC547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FC547C">
        <w:rPr>
          <w:rFonts w:ascii="Times New Roman" w:hAnsi="Times New Roman" w:cs="Times New Roman"/>
          <w:b/>
          <w:sz w:val="28"/>
          <w:szCs w:val="28"/>
        </w:rPr>
        <w:t>вечори</w:t>
      </w:r>
      <w:r w:rsidR="00F92BF0" w:rsidRPr="00FC547C">
        <w:rPr>
          <w:rFonts w:ascii="Times New Roman" w:hAnsi="Times New Roman" w:cs="Times New Roman"/>
          <w:b/>
          <w:sz w:val="28"/>
          <w:szCs w:val="28"/>
        </w:rPr>
        <w:t>, літературні композиції</w:t>
      </w:r>
      <w:r w:rsidRPr="005F371C">
        <w:rPr>
          <w:rFonts w:ascii="Times New Roman" w:hAnsi="Times New Roman" w:cs="Times New Roman"/>
          <w:sz w:val="28"/>
          <w:szCs w:val="28"/>
        </w:rPr>
        <w:t xml:space="preserve"> на честь видатного поета, письменника,</w:t>
      </w:r>
      <w:r w:rsidR="00FF0A6B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Pr="005F371C">
        <w:rPr>
          <w:rFonts w:ascii="Times New Roman" w:hAnsi="Times New Roman" w:cs="Times New Roman"/>
          <w:sz w:val="28"/>
          <w:szCs w:val="28"/>
        </w:rPr>
        <w:t>музиканта,</w:t>
      </w:r>
      <w:r w:rsidR="00FF0A6B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Pr="005F371C">
        <w:rPr>
          <w:rFonts w:ascii="Times New Roman" w:hAnsi="Times New Roman" w:cs="Times New Roman"/>
          <w:sz w:val="28"/>
          <w:szCs w:val="28"/>
        </w:rPr>
        <w:t>художника,</w:t>
      </w:r>
      <w:r w:rsidR="00FF0A6B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Pr="005F371C">
        <w:rPr>
          <w:rFonts w:ascii="Times New Roman" w:hAnsi="Times New Roman" w:cs="Times New Roman"/>
          <w:sz w:val="28"/>
          <w:szCs w:val="28"/>
        </w:rPr>
        <w:t>історичного діяча. Літературні тематичні вечори присвячені,</w:t>
      </w:r>
      <w:r w:rsidR="00F35C6A" w:rsidRPr="005F37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F371C">
        <w:rPr>
          <w:rFonts w:ascii="Times New Roman" w:hAnsi="Times New Roman" w:cs="Times New Roman"/>
          <w:sz w:val="28"/>
          <w:szCs w:val="28"/>
        </w:rPr>
        <w:t>наприклад,</w:t>
      </w:r>
      <w:r w:rsidR="00F35C6A" w:rsidRPr="005F37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F0A6B" w:rsidRPr="005F371C">
        <w:rPr>
          <w:rFonts w:ascii="Times New Roman" w:hAnsi="Times New Roman" w:cs="Times New Roman"/>
          <w:sz w:val="28"/>
          <w:szCs w:val="28"/>
        </w:rPr>
        <w:t xml:space="preserve">поезії чи жанрам </w:t>
      </w:r>
      <w:r w:rsidRPr="005F371C">
        <w:rPr>
          <w:rFonts w:ascii="Times New Roman" w:hAnsi="Times New Roman" w:cs="Times New Roman"/>
          <w:sz w:val="28"/>
          <w:szCs w:val="28"/>
        </w:rPr>
        <w:t>літературних</w:t>
      </w:r>
    </w:p>
    <w:p w:rsidR="00AF0305" w:rsidRPr="005F371C" w:rsidRDefault="00E56364" w:rsidP="005F371C">
      <w:pPr>
        <w:rPr>
          <w:rFonts w:ascii="Times New Roman" w:hAnsi="Times New Roman" w:cs="Times New Roman"/>
          <w:sz w:val="28"/>
          <w:szCs w:val="28"/>
        </w:rPr>
      </w:pPr>
      <w:r w:rsidRPr="005F371C">
        <w:rPr>
          <w:rFonts w:ascii="Times New Roman" w:hAnsi="Times New Roman" w:cs="Times New Roman"/>
          <w:sz w:val="28"/>
          <w:szCs w:val="28"/>
        </w:rPr>
        <w:lastRenderedPageBreak/>
        <w:t>творів</w:t>
      </w:r>
      <w:r w:rsidR="00F35C6A" w:rsidRPr="005F37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F371C">
        <w:rPr>
          <w:rFonts w:ascii="Times New Roman" w:hAnsi="Times New Roman" w:cs="Times New Roman"/>
          <w:sz w:val="28"/>
          <w:szCs w:val="28"/>
        </w:rPr>
        <w:t>(історичний роман,</w:t>
      </w:r>
      <w:r w:rsidR="00F35C6A" w:rsidRPr="005F37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F371C">
        <w:rPr>
          <w:rFonts w:ascii="Times New Roman" w:hAnsi="Times New Roman" w:cs="Times New Roman"/>
          <w:sz w:val="28"/>
          <w:szCs w:val="28"/>
        </w:rPr>
        <w:t>детектив,</w:t>
      </w:r>
      <w:r w:rsidR="00F35C6A" w:rsidRPr="005F37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F371C">
        <w:rPr>
          <w:rFonts w:ascii="Times New Roman" w:hAnsi="Times New Roman" w:cs="Times New Roman"/>
          <w:sz w:val="28"/>
          <w:szCs w:val="28"/>
        </w:rPr>
        <w:t>фантастика,</w:t>
      </w:r>
      <w:r w:rsidR="00F92BF0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Pr="005F371C">
        <w:rPr>
          <w:rFonts w:ascii="Times New Roman" w:hAnsi="Times New Roman" w:cs="Times New Roman"/>
          <w:sz w:val="28"/>
          <w:szCs w:val="28"/>
        </w:rPr>
        <w:t>фентезі, хоррор).</w:t>
      </w:r>
      <w:r w:rsidR="00DE0266" w:rsidRPr="005F371C">
        <w:rPr>
          <w:rFonts w:ascii="Times New Roman" w:hAnsi="Times New Roman" w:cs="Times New Roman"/>
          <w:sz w:val="28"/>
          <w:szCs w:val="28"/>
        </w:rPr>
        <w:t xml:space="preserve"> Наприклад,</w:t>
      </w:r>
      <w:r w:rsidR="00DE0266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гурман-вечір</w:t>
      </w:r>
      <w:r w:rsidR="00FB6656" w:rsidRPr="005F371C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DE0266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любителів</w:t>
      </w:r>
      <w:r w:rsidR="00FB6656" w:rsidRPr="005F371C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DE0266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жанру</w:t>
      </w:r>
      <w:r w:rsidR="00FB6656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0266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FB6656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0266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вечір,</w:t>
      </w:r>
      <w:r w:rsidR="00FB6656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0266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присвячений певному</w:t>
      </w:r>
      <w:r w:rsidR="00FB6656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0266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жанру</w:t>
      </w:r>
      <w:r w:rsidR="00FB6656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0266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літератури,</w:t>
      </w:r>
      <w:r w:rsidR="00FB6656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0266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підготовлений</w:t>
      </w:r>
      <w:r w:rsidR="00FB6656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0266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FB6656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0266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урахуванням підкреслення</w:t>
      </w:r>
      <w:r w:rsidR="00FB6656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0266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кращих</w:t>
      </w:r>
      <w:r w:rsidR="00FB6656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0266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сторін</w:t>
      </w:r>
      <w:r w:rsidR="00FB6656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0266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цього</w:t>
      </w:r>
      <w:r w:rsidR="00FB6656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E0266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жанру.</w:t>
      </w:r>
      <w:r w:rsidR="00F402B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AF0305" w:rsidRPr="005F371C">
        <w:rPr>
          <w:rFonts w:ascii="Times New Roman" w:hAnsi="Times New Roman" w:cs="Times New Roman"/>
          <w:sz w:val="28"/>
          <w:szCs w:val="28"/>
        </w:rPr>
        <w:t>Для них розробляється спеціальний сценарій. Театралізація в таких заходах може полягати в участі одного-двох персонажів, в костюмі ведучого, в використанні декорацій або бутафорських предметів, які допомагають створити відповідну атмосферу.</w:t>
      </w:r>
    </w:p>
    <w:p w:rsidR="00E56364" w:rsidRPr="005F371C" w:rsidRDefault="00E56364" w:rsidP="005F371C">
      <w:pPr>
        <w:rPr>
          <w:rFonts w:ascii="Times New Roman" w:hAnsi="Times New Roman" w:cs="Times New Roman"/>
          <w:sz w:val="28"/>
          <w:szCs w:val="28"/>
        </w:rPr>
      </w:pPr>
      <w:r w:rsidRPr="005F371C">
        <w:rPr>
          <w:rFonts w:ascii="Times New Roman" w:hAnsi="Times New Roman" w:cs="Times New Roman"/>
          <w:sz w:val="28"/>
          <w:szCs w:val="28"/>
        </w:rPr>
        <w:t>Інсценування творів чи історичних подій</w:t>
      </w:r>
      <w:r w:rsidR="00A40645" w:rsidRPr="005F371C">
        <w:rPr>
          <w:rFonts w:ascii="Times New Roman" w:hAnsi="Times New Roman" w:cs="Times New Roman"/>
          <w:sz w:val="28"/>
          <w:szCs w:val="28"/>
        </w:rPr>
        <w:t xml:space="preserve"> –</w:t>
      </w:r>
      <w:r w:rsidRPr="005F371C">
        <w:rPr>
          <w:rFonts w:ascii="Times New Roman" w:hAnsi="Times New Roman" w:cs="Times New Roman"/>
          <w:sz w:val="28"/>
          <w:szCs w:val="28"/>
        </w:rPr>
        <w:t xml:space="preserve"> обов'язковий елемент цих заходів. Костюмоване представлення героїв. Родзинкою також можуть бути вікторини з тематики літературного вечора. </w:t>
      </w:r>
      <w:r w:rsidR="003E0B57">
        <w:rPr>
          <w:rFonts w:ascii="Times New Roman" w:hAnsi="Times New Roman" w:cs="Times New Roman"/>
          <w:sz w:val="28"/>
          <w:szCs w:val="28"/>
        </w:rPr>
        <w:br/>
      </w:r>
      <w:r w:rsidR="00E6103F" w:rsidRPr="005F37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154305</wp:posOffset>
            </wp:positionV>
            <wp:extent cx="2957195" cy="1964690"/>
            <wp:effectExtent l="19050" t="0" r="0" b="0"/>
            <wp:wrapSquare wrapText="bothSides"/>
            <wp:docPr id="1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izmail-city.org/images/stories/ya/005p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371C">
        <w:rPr>
          <w:rFonts w:ascii="Times New Roman" w:hAnsi="Times New Roman" w:cs="Times New Roman"/>
          <w:sz w:val="28"/>
          <w:szCs w:val="28"/>
        </w:rPr>
        <w:t xml:space="preserve">Подібними до вечорів є літературні бали та літературні подіуми чи дефіле. Костюмовані літературні бали чи дефіле дають можливість </w:t>
      </w:r>
      <w:r w:rsidR="00A40645" w:rsidRPr="005F371C">
        <w:rPr>
          <w:rFonts w:ascii="Times New Roman" w:hAnsi="Times New Roman" w:cs="Times New Roman"/>
          <w:sz w:val="28"/>
          <w:szCs w:val="28"/>
        </w:rPr>
        <w:t xml:space="preserve">для </w:t>
      </w:r>
      <w:r w:rsidRPr="005F371C">
        <w:rPr>
          <w:rFonts w:ascii="Times New Roman" w:hAnsi="Times New Roman" w:cs="Times New Roman"/>
          <w:sz w:val="28"/>
          <w:szCs w:val="28"/>
        </w:rPr>
        <w:t>творчості читача та бібліотекаря. Відтворення епохи, про яку йдеться у творі,</w:t>
      </w:r>
      <w:r w:rsidR="00F35C6A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Pr="005F371C">
        <w:rPr>
          <w:rFonts w:ascii="Times New Roman" w:hAnsi="Times New Roman" w:cs="Times New Roman"/>
          <w:sz w:val="28"/>
          <w:szCs w:val="28"/>
        </w:rPr>
        <w:t>захист костюма,</w:t>
      </w:r>
      <w:r w:rsidR="00F35C6A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Pr="005F371C">
        <w:rPr>
          <w:rFonts w:ascii="Times New Roman" w:hAnsi="Times New Roman" w:cs="Times New Roman"/>
          <w:sz w:val="28"/>
          <w:szCs w:val="28"/>
        </w:rPr>
        <w:t>музичний супровід – все це робить захід яскравим і привабливим.</w:t>
      </w:r>
    </w:p>
    <w:p w:rsidR="00BD28EB" w:rsidRPr="005F371C" w:rsidRDefault="004442A8" w:rsidP="005F371C">
      <w:pPr>
        <w:rPr>
          <w:rFonts w:ascii="Times New Roman" w:hAnsi="Times New Roman" w:cs="Times New Roman"/>
          <w:sz w:val="28"/>
          <w:szCs w:val="28"/>
        </w:rPr>
      </w:pPr>
      <w:r w:rsidRPr="00FC547C">
        <w:rPr>
          <w:rFonts w:ascii="Times New Roman" w:hAnsi="Times New Roman" w:cs="Times New Roman"/>
          <w:b/>
          <w:sz w:val="28"/>
          <w:szCs w:val="28"/>
        </w:rPr>
        <w:t>Бібліоперфо</w:t>
      </w:r>
      <w:r w:rsidR="00FB6656" w:rsidRPr="00FC547C">
        <w:rPr>
          <w:rFonts w:ascii="Times New Roman" w:hAnsi="Times New Roman" w:cs="Times New Roman"/>
          <w:b/>
          <w:sz w:val="28"/>
          <w:szCs w:val="28"/>
        </w:rPr>
        <w:t>р</w:t>
      </w:r>
      <w:r w:rsidRPr="00FC547C">
        <w:rPr>
          <w:rFonts w:ascii="Times New Roman" w:hAnsi="Times New Roman" w:cs="Times New Roman"/>
          <w:b/>
          <w:sz w:val="28"/>
          <w:szCs w:val="28"/>
        </w:rPr>
        <w:t>манс</w:t>
      </w:r>
      <w:r w:rsidRPr="005F371C">
        <w:rPr>
          <w:rFonts w:ascii="Times New Roman" w:hAnsi="Times New Roman" w:cs="Times New Roman"/>
          <w:sz w:val="28"/>
          <w:szCs w:val="28"/>
        </w:rPr>
        <w:t xml:space="preserve"> (від англ. Performance </w:t>
      </w:r>
      <w:r w:rsidR="00A40645" w:rsidRPr="005F371C">
        <w:rPr>
          <w:rFonts w:ascii="Times New Roman" w:hAnsi="Times New Roman" w:cs="Times New Roman"/>
          <w:sz w:val="28"/>
          <w:szCs w:val="28"/>
        </w:rPr>
        <w:t>–</w:t>
      </w:r>
      <w:r w:rsidRPr="005F371C">
        <w:rPr>
          <w:rFonts w:ascii="Times New Roman" w:hAnsi="Times New Roman" w:cs="Times New Roman"/>
          <w:sz w:val="28"/>
          <w:szCs w:val="28"/>
        </w:rPr>
        <w:t xml:space="preserve"> «уявлення, спектакль») </w:t>
      </w:r>
      <w:r w:rsidR="00A40645" w:rsidRPr="005F371C">
        <w:rPr>
          <w:rFonts w:ascii="Times New Roman" w:hAnsi="Times New Roman" w:cs="Times New Roman"/>
          <w:sz w:val="28"/>
          <w:szCs w:val="28"/>
        </w:rPr>
        <w:t>–</w:t>
      </w:r>
      <w:r w:rsidRPr="005F371C">
        <w:rPr>
          <w:rFonts w:ascii="Times New Roman" w:hAnsi="Times New Roman" w:cs="Times New Roman"/>
          <w:sz w:val="28"/>
          <w:szCs w:val="28"/>
        </w:rPr>
        <w:t xml:space="preserve"> це форма сучасного мистецтва, де твір</w:t>
      </w:r>
      <w:r w:rsidR="00BF1A40" w:rsidRPr="005F371C">
        <w:rPr>
          <w:rFonts w:ascii="Times New Roman" w:hAnsi="Times New Roman" w:cs="Times New Roman"/>
          <w:sz w:val="28"/>
          <w:szCs w:val="28"/>
        </w:rPr>
        <w:t xml:space="preserve"> чи знаменні події</w:t>
      </w:r>
      <w:r w:rsidRPr="005F371C">
        <w:rPr>
          <w:rFonts w:ascii="Times New Roman" w:hAnsi="Times New Roman" w:cs="Times New Roman"/>
          <w:sz w:val="28"/>
          <w:szCs w:val="28"/>
        </w:rPr>
        <w:t xml:space="preserve"> складають дії художника або групи в певному місці і в певний час. Він об'єднує можливості образотворчого мистецтва і театру. </w:t>
      </w:r>
      <w:r w:rsidR="0093262B" w:rsidRPr="005F371C">
        <w:rPr>
          <w:rFonts w:ascii="Times New Roman" w:hAnsi="Times New Roman" w:cs="Times New Roman"/>
          <w:sz w:val="28"/>
          <w:szCs w:val="28"/>
        </w:rPr>
        <w:t>Для проведення заходу б</w:t>
      </w:r>
      <w:r w:rsidRPr="005F371C">
        <w:rPr>
          <w:rFonts w:ascii="Times New Roman" w:hAnsi="Times New Roman" w:cs="Times New Roman"/>
          <w:sz w:val="28"/>
          <w:szCs w:val="28"/>
        </w:rPr>
        <w:t xml:space="preserve">ібліотека може підготувати </w:t>
      </w:r>
      <w:r w:rsidR="0093262B" w:rsidRPr="005F371C">
        <w:rPr>
          <w:rFonts w:ascii="Times New Roman" w:hAnsi="Times New Roman" w:cs="Times New Roman"/>
          <w:sz w:val="28"/>
          <w:szCs w:val="28"/>
        </w:rPr>
        <w:t>своїх акторів-читачів, або запросити</w:t>
      </w:r>
      <w:r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93262B" w:rsidRPr="005F371C">
        <w:rPr>
          <w:rFonts w:ascii="Times New Roman" w:hAnsi="Times New Roman" w:cs="Times New Roman"/>
          <w:sz w:val="28"/>
          <w:szCs w:val="28"/>
        </w:rPr>
        <w:t>учасників</w:t>
      </w:r>
      <w:r w:rsidRPr="005F371C">
        <w:rPr>
          <w:rFonts w:ascii="Times New Roman" w:hAnsi="Times New Roman" w:cs="Times New Roman"/>
          <w:sz w:val="28"/>
          <w:szCs w:val="28"/>
        </w:rPr>
        <w:t xml:space="preserve"> зі школи-студії Будинку </w:t>
      </w:r>
      <w:r w:rsidR="0093262B" w:rsidRPr="005F371C">
        <w:rPr>
          <w:rFonts w:ascii="Times New Roman" w:hAnsi="Times New Roman" w:cs="Times New Roman"/>
          <w:sz w:val="28"/>
          <w:szCs w:val="28"/>
        </w:rPr>
        <w:t>творчості. Одяг</w:t>
      </w:r>
      <w:r w:rsidRPr="005F371C">
        <w:rPr>
          <w:rFonts w:ascii="Times New Roman" w:hAnsi="Times New Roman" w:cs="Times New Roman"/>
          <w:sz w:val="28"/>
          <w:szCs w:val="28"/>
        </w:rPr>
        <w:t xml:space="preserve">нені в костюми </w:t>
      </w:r>
      <w:r w:rsidR="0093262B" w:rsidRPr="005F371C">
        <w:rPr>
          <w:rFonts w:ascii="Times New Roman" w:hAnsi="Times New Roman" w:cs="Times New Roman"/>
          <w:sz w:val="28"/>
          <w:szCs w:val="28"/>
        </w:rPr>
        <w:t xml:space="preserve">літературних або історичних </w:t>
      </w:r>
      <w:r w:rsidRPr="005F371C">
        <w:rPr>
          <w:rFonts w:ascii="Times New Roman" w:hAnsi="Times New Roman" w:cs="Times New Roman"/>
          <w:sz w:val="28"/>
          <w:szCs w:val="28"/>
        </w:rPr>
        <w:t>героїв</w:t>
      </w:r>
      <w:r w:rsidR="00A40645" w:rsidRPr="005F371C">
        <w:rPr>
          <w:rFonts w:ascii="Times New Roman" w:hAnsi="Times New Roman" w:cs="Times New Roman"/>
          <w:sz w:val="28"/>
          <w:szCs w:val="28"/>
        </w:rPr>
        <w:t>,</w:t>
      </w:r>
      <w:r w:rsidR="0093262B" w:rsidRPr="005F371C">
        <w:rPr>
          <w:rFonts w:ascii="Times New Roman" w:hAnsi="Times New Roman" w:cs="Times New Roman"/>
          <w:sz w:val="28"/>
          <w:szCs w:val="28"/>
        </w:rPr>
        <w:t xml:space="preserve"> вони оживляють</w:t>
      </w:r>
      <w:r w:rsidR="00BF1A40" w:rsidRPr="005F371C">
        <w:rPr>
          <w:rFonts w:ascii="Times New Roman" w:hAnsi="Times New Roman" w:cs="Times New Roman"/>
          <w:sz w:val="28"/>
          <w:szCs w:val="28"/>
        </w:rPr>
        <w:t xml:space="preserve"> захід реконструкцією сюжету чи подій</w:t>
      </w:r>
      <w:r w:rsidRPr="005F371C">
        <w:rPr>
          <w:rFonts w:ascii="Times New Roman" w:hAnsi="Times New Roman" w:cs="Times New Roman"/>
          <w:sz w:val="28"/>
          <w:szCs w:val="28"/>
        </w:rPr>
        <w:t>, створивши тим самим бібліотечний перфо</w:t>
      </w:r>
      <w:r w:rsidR="00FB6656" w:rsidRPr="005F371C">
        <w:rPr>
          <w:rFonts w:ascii="Times New Roman" w:hAnsi="Times New Roman" w:cs="Times New Roman"/>
          <w:sz w:val="28"/>
          <w:szCs w:val="28"/>
        </w:rPr>
        <w:t>р</w:t>
      </w:r>
      <w:r w:rsidRPr="005F371C">
        <w:rPr>
          <w:rFonts w:ascii="Times New Roman" w:hAnsi="Times New Roman" w:cs="Times New Roman"/>
          <w:sz w:val="28"/>
          <w:szCs w:val="28"/>
        </w:rPr>
        <w:t>манс.</w:t>
      </w:r>
      <w:r w:rsidR="00BF1A40" w:rsidRPr="005F371C">
        <w:rPr>
          <w:rFonts w:ascii="Times New Roman" w:hAnsi="Times New Roman" w:cs="Times New Roman"/>
          <w:sz w:val="28"/>
          <w:szCs w:val="28"/>
        </w:rPr>
        <w:t xml:space="preserve"> Мож</w:t>
      </w:r>
      <w:r w:rsidR="00150C02" w:rsidRPr="005F371C">
        <w:rPr>
          <w:rFonts w:ascii="Times New Roman" w:hAnsi="Times New Roman" w:cs="Times New Roman"/>
          <w:sz w:val="28"/>
          <w:szCs w:val="28"/>
        </w:rPr>
        <w:t xml:space="preserve">ливо також, щоб читачі-глядачі </w:t>
      </w:r>
      <w:r w:rsidRPr="005F371C">
        <w:rPr>
          <w:rFonts w:ascii="Times New Roman" w:hAnsi="Times New Roman" w:cs="Times New Roman"/>
          <w:sz w:val="28"/>
          <w:szCs w:val="28"/>
        </w:rPr>
        <w:t>за описом вгад</w:t>
      </w:r>
      <w:r w:rsidR="00BF1A40" w:rsidRPr="005F371C">
        <w:rPr>
          <w:rFonts w:ascii="Times New Roman" w:hAnsi="Times New Roman" w:cs="Times New Roman"/>
          <w:sz w:val="28"/>
          <w:szCs w:val="28"/>
        </w:rPr>
        <w:t>али</w:t>
      </w:r>
      <w:r w:rsidRPr="005F371C">
        <w:rPr>
          <w:rFonts w:ascii="Times New Roman" w:hAnsi="Times New Roman" w:cs="Times New Roman"/>
          <w:sz w:val="28"/>
          <w:szCs w:val="28"/>
        </w:rPr>
        <w:t xml:space="preserve"> кожного героя, відповідаючи на питанн</w:t>
      </w:r>
      <w:r w:rsidR="00C222AF" w:rsidRPr="005F371C">
        <w:rPr>
          <w:rFonts w:ascii="Times New Roman" w:hAnsi="Times New Roman" w:cs="Times New Roman"/>
          <w:sz w:val="28"/>
          <w:szCs w:val="28"/>
        </w:rPr>
        <w:t>я вікторини за цими літературними творами чи історичними подіями</w:t>
      </w:r>
      <w:r w:rsidRPr="005F371C">
        <w:rPr>
          <w:rFonts w:ascii="Times New Roman" w:hAnsi="Times New Roman" w:cs="Times New Roman"/>
          <w:sz w:val="28"/>
          <w:szCs w:val="28"/>
        </w:rPr>
        <w:t>.</w:t>
      </w:r>
    </w:p>
    <w:p w:rsidR="000E5A91" w:rsidRPr="005F371C" w:rsidRDefault="000E5A91" w:rsidP="005F371C">
      <w:pPr>
        <w:rPr>
          <w:rFonts w:ascii="Times New Roman" w:hAnsi="Times New Roman" w:cs="Times New Roman"/>
          <w:sz w:val="28"/>
          <w:szCs w:val="28"/>
        </w:rPr>
      </w:pPr>
      <w:r w:rsidRPr="00FC547C">
        <w:rPr>
          <w:rFonts w:ascii="Times New Roman" w:hAnsi="Times New Roman" w:cs="Times New Roman"/>
          <w:b/>
          <w:sz w:val="28"/>
          <w:szCs w:val="28"/>
        </w:rPr>
        <w:t>Літературний суд</w:t>
      </w:r>
      <w:r w:rsidRPr="005F371C">
        <w:rPr>
          <w:rFonts w:ascii="Times New Roman" w:hAnsi="Times New Roman" w:cs="Times New Roman"/>
          <w:sz w:val="28"/>
          <w:szCs w:val="28"/>
        </w:rPr>
        <w:t xml:space="preserve"> – вид літературної гри, обговорення героїв книги, літературне розслідування, організоване у вигляді театралізованого судового засідання. Театралізований характер цієї форми передбачає відповідне оформлення приміщення, підготовку учасників заходу – представників «захисту», «звинувачення», «суду». Літературний суд, як і інші активні форми масової роботи, </w:t>
      </w:r>
      <w:r w:rsidR="00ED2ED8" w:rsidRPr="005F371C">
        <w:rPr>
          <w:rFonts w:ascii="Times New Roman" w:hAnsi="Times New Roman" w:cs="Times New Roman"/>
          <w:sz w:val="28"/>
          <w:szCs w:val="28"/>
        </w:rPr>
        <w:t>допомагає</w:t>
      </w:r>
      <w:r w:rsidRPr="005F371C">
        <w:rPr>
          <w:rFonts w:ascii="Times New Roman" w:hAnsi="Times New Roman" w:cs="Times New Roman"/>
          <w:sz w:val="28"/>
          <w:szCs w:val="28"/>
        </w:rPr>
        <w:t xml:space="preserve"> глибокому сприйняттю прочитаного.</w:t>
      </w:r>
    </w:p>
    <w:p w:rsidR="00BD28EB" w:rsidRPr="005F371C" w:rsidRDefault="00150C02" w:rsidP="005F371C">
      <w:pPr>
        <w:rPr>
          <w:rFonts w:ascii="Times New Roman" w:hAnsi="Times New Roman" w:cs="Times New Roman"/>
          <w:sz w:val="28"/>
          <w:szCs w:val="28"/>
        </w:rPr>
      </w:pPr>
      <w:r w:rsidRPr="005F371C">
        <w:rPr>
          <w:rFonts w:ascii="Times New Roman" w:hAnsi="Times New Roman" w:cs="Times New Roman"/>
          <w:sz w:val="28"/>
          <w:szCs w:val="28"/>
        </w:rPr>
        <w:t xml:space="preserve">Спонукати дітей </w:t>
      </w:r>
      <w:r w:rsidR="00BD28EB" w:rsidRPr="005F371C">
        <w:rPr>
          <w:rFonts w:ascii="Times New Roman" w:hAnsi="Times New Roman" w:cs="Times New Roman"/>
          <w:sz w:val="28"/>
          <w:szCs w:val="28"/>
        </w:rPr>
        <w:t xml:space="preserve">та підлітків до зацікавлення читанням може бібліотечне ревю. Тлумачний словник дає пояснення: «ревю [франц. </w:t>
      </w:r>
      <w:r w:rsidRPr="005F371C">
        <w:rPr>
          <w:rFonts w:ascii="Times New Roman" w:hAnsi="Times New Roman" w:cs="Times New Roman"/>
          <w:sz w:val="28"/>
          <w:szCs w:val="28"/>
        </w:rPr>
        <w:t>R</w:t>
      </w:r>
      <w:r w:rsidR="00BD28EB" w:rsidRPr="005F371C">
        <w:rPr>
          <w:rFonts w:ascii="Times New Roman" w:hAnsi="Times New Roman" w:cs="Times New Roman"/>
          <w:sz w:val="28"/>
          <w:szCs w:val="28"/>
        </w:rPr>
        <w:t>evue</w:t>
      </w:r>
      <w:r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A40645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BD28EB" w:rsidRPr="005F371C">
        <w:rPr>
          <w:rFonts w:ascii="Times New Roman" w:hAnsi="Times New Roman" w:cs="Times New Roman"/>
          <w:sz w:val="28"/>
          <w:szCs w:val="28"/>
        </w:rPr>
        <w:t xml:space="preserve"> огляд] – вид театрально-естрадної вистави, яка складається з окремих сцен і номерів, що </w:t>
      </w:r>
      <w:r w:rsidR="00BD28EB" w:rsidRPr="005F371C">
        <w:rPr>
          <w:rFonts w:ascii="Times New Roman" w:hAnsi="Times New Roman" w:cs="Times New Roman"/>
          <w:sz w:val="28"/>
          <w:szCs w:val="28"/>
        </w:rPr>
        <w:lastRenderedPageBreak/>
        <w:t>об`єднані спільною темою. Чудову нагоду розважитися і відпочити з книжкою отримають читачі під час проведення «Літературного</w:t>
      </w:r>
      <w:r w:rsidR="00FB6656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8E28E8" w:rsidRPr="005F371C">
        <w:rPr>
          <w:rFonts w:ascii="Times New Roman" w:hAnsi="Times New Roman" w:cs="Times New Roman"/>
          <w:sz w:val="28"/>
          <w:szCs w:val="28"/>
        </w:rPr>
        <w:t>/</w:t>
      </w:r>
      <w:r w:rsidR="00FB6656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8E28E8" w:rsidRPr="005F371C">
        <w:rPr>
          <w:rFonts w:ascii="Times New Roman" w:hAnsi="Times New Roman" w:cs="Times New Roman"/>
          <w:sz w:val="28"/>
          <w:szCs w:val="28"/>
        </w:rPr>
        <w:t>поетичного</w:t>
      </w:r>
      <w:r w:rsidR="00FB6656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8E28E8" w:rsidRPr="005F371C">
        <w:rPr>
          <w:rFonts w:ascii="Times New Roman" w:hAnsi="Times New Roman" w:cs="Times New Roman"/>
          <w:sz w:val="28"/>
          <w:szCs w:val="28"/>
        </w:rPr>
        <w:t>/</w:t>
      </w:r>
      <w:r w:rsidR="00FB6656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8E28E8" w:rsidRPr="005F371C">
        <w:rPr>
          <w:rFonts w:ascii="Times New Roman" w:hAnsi="Times New Roman" w:cs="Times New Roman"/>
          <w:sz w:val="28"/>
          <w:szCs w:val="28"/>
        </w:rPr>
        <w:t>казкового</w:t>
      </w:r>
      <w:r w:rsidR="00BD28EB" w:rsidRPr="005F371C">
        <w:rPr>
          <w:rFonts w:ascii="Times New Roman" w:hAnsi="Times New Roman" w:cs="Times New Roman"/>
          <w:sz w:val="28"/>
          <w:szCs w:val="28"/>
        </w:rPr>
        <w:t xml:space="preserve"> ревю».</w:t>
      </w:r>
      <w:r w:rsidR="008E28E8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BD28EB" w:rsidRPr="005F371C">
        <w:rPr>
          <w:rFonts w:ascii="Times New Roman" w:hAnsi="Times New Roman" w:cs="Times New Roman"/>
          <w:sz w:val="28"/>
          <w:szCs w:val="28"/>
        </w:rPr>
        <w:t>Крім театралізованої демонстрації костюмів своїх улюблених літературн</w:t>
      </w:r>
      <w:r w:rsidR="008E28E8" w:rsidRPr="005F371C">
        <w:rPr>
          <w:rFonts w:ascii="Times New Roman" w:hAnsi="Times New Roman" w:cs="Times New Roman"/>
          <w:sz w:val="28"/>
          <w:szCs w:val="28"/>
        </w:rPr>
        <w:t>их героїв, учасники ревю розповідатим</w:t>
      </w:r>
      <w:r w:rsidRPr="005F371C">
        <w:rPr>
          <w:rFonts w:ascii="Times New Roman" w:hAnsi="Times New Roman" w:cs="Times New Roman"/>
          <w:sz w:val="28"/>
          <w:szCs w:val="28"/>
        </w:rPr>
        <w:t>уть фрагменти творів</w:t>
      </w:r>
      <w:r w:rsidR="00FB6656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Pr="005F371C">
        <w:rPr>
          <w:rFonts w:ascii="Times New Roman" w:hAnsi="Times New Roman" w:cs="Times New Roman"/>
          <w:sz w:val="28"/>
          <w:szCs w:val="28"/>
        </w:rPr>
        <w:t>/</w:t>
      </w:r>
      <w:r w:rsidR="00FB6656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Pr="005F371C">
        <w:rPr>
          <w:rFonts w:ascii="Times New Roman" w:hAnsi="Times New Roman" w:cs="Times New Roman"/>
          <w:sz w:val="28"/>
          <w:szCs w:val="28"/>
        </w:rPr>
        <w:t xml:space="preserve">казок чи </w:t>
      </w:r>
      <w:r w:rsidR="008E28E8" w:rsidRPr="005F371C">
        <w:rPr>
          <w:rFonts w:ascii="Times New Roman" w:hAnsi="Times New Roman" w:cs="Times New Roman"/>
          <w:sz w:val="28"/>
          <w:szCs w:val="28"/>
        </w:rPr>
        <w:t>читати</w:t>
      </w:r>
      <w:r w:rsidR="001E49E4" w:rsidRPr="005F371C">
        <w:rPr>
          <w:rFonts w:ascii="Times New Roman" w:hAnsi="Times New Roman" w:cs="Times New Roman"/>
          <w:sz w:val="28"/>
          <w:szCs w:val="28"/>
        </w:rPr>
        <w:t>муть</w:t>
      </w:r>
      <w:r w:rsidR="008E28E8" w:rsidRPr="005F371C">
        <w:rPr>
          <w:rFonts w:ascii="Times New Roman" w:hAnsi="Times New Roman" w:cs="Times New Roman"/>
          <w:sz w:val="28"/>
          <w:szCs w:val="28"/>
        </w:rPr>
        <w:t xml:space="preserve"> поезію</w:t>
      </w:r>
      <w:r w:rsidR="00BD28EB" w:rsidRPr="005F37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78DF" w:rsidRPr="005F371C" w:rsidRDefault="004F04EC" w:rsidP="005F371C">
      <w:pPr>
        <w:rPr>
          <w:rFonts w:ascii="Times New Roman" w:hAnsi="Times New Roman" w:cs="Times New Roman"/>
          <w:color w:val="222222"/>
          <w:sz w:val="28"/>
          <w:szCs w:val="28"/>
        </w:rPr>
      </w:pPr>
      <w:r w:rsidRPr="00FC547C">
        <w:rPr>
          <w:rFonts w:ascii="Times New Roman" w:hAnsi="Times New Roman" w:cs="Times New Roman"/>
          <w:b/>
          <w:color w:val="222222"/>
          <w:sz w:val="28"/>
          <w:szCs w:val="28"/>
        </w:rPr>
        <w:t>Бе</w:t>
      </w:r>
      <w:r w:rsidRPr="005F371C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нефіс</w:t>
      </w:r>
      <w:r w:rsidR="00E678DF" w:rsidRPr="005F371C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 xml:space="preserve"> бібліотеки</w:t>
      </w:r>
      <w:r w:rsidR="00FB6656" w:rsidRPr="005F371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78DF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театралізована програма вшанування бібліотеки з </w:t>
      </w:r>
      <w:r w:rsidR="003E0B5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678DF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>метою виховання дбайливого відношення до кращих традицій бібліотеки та привертання уваги організацій, фірм, які у перспективі можуть стати</w:t>
      </w:r>
      <w:r w:rsidR="003E0B57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678DF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>спонсорами бібліотеки. Бенефіси в деяких випадках можливо п</w:t>
      </w:r>
      <w:r w:rsidR="00982479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>обудувати на ігровому сценарії чи сюжеті відомого твору,</w:t>
      </w:r>
      <w:r w:rsidR="004C0DA5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78DF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>включаючи видовищні</w:t>
      </w:r>
      <w:r w:rsidR="006F73C5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678DF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>елементи.</w:t>
      </w:r>
    </w:p>
    <w:p w:rsidR="00F87149" w:rsidRPr="005F371C" w:rsidRDefault="00E678DF" w:rsidP="006F73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371C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>Бенефіс читача</w:t>
      </w:r>
      <w:r w:rsidR="00FB6656" w:rsidRPr="005F371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це представлення бібліотекою в театральній формі одного з найактивніших читачів. Мета заходу – популяризація кращого читацького досвіду, рекомендації книг на прикладі активного читання, ілюстрація позитивного прикладу </w:t>
      </w:r>
      <w:r w:rsidR="00150C02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>захоплення</w:t>
      </w:r>
      <w:r w:rsidR="006037E5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книгою</w:t>
      </w:r>
      <w:r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E0B5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</w:r>
      <w:r w:rsidR="00B61B7C" w:rsidRPr="005F371C">
        <w:rPr>
          <w:rFonts w:ascii="Times New Roman" w:hAnsi="Times New Roman" w:cs="Times New Roman"/>
          <w:sz w:val="28"/>
          <w:szCs w:val="28"/>
        </w:rPr>
        <w:t xml:space="preserve">В перекладі з французької «бенефіс означає користь», а ще – «театральна вистава на честь одного актора». В бібліотечній практиці бенефіс читача – це захід на честь одного читача – лідера читання. Адже найкраща реклама читання – це самі читачі. Захід може відбуватися у вигляді інтерв’ю, під час якого бібліотекар задає питання </w:t>
      </w:r>
      <w:r w:rsidR="00351574" w:rsidRPr="005F371C">
        <w:rPr>
          <w:rFonts w:ascii="Times New Roman" w:hAnsi="Times New Roman" w:cs="Times New Roman"/>
          <w:sz w:val="28"/>
          <w:szCs w:val="28"/>
        </w:rPr>
        <w:t xml:space="preserve">бенефіціанту про </w:t>
      </w:r>
      <w:r w:rsidR="00B61B7C" w:rsidRPr="005F371C">
        <w:rPr>
          <w:rFonts w:ascii="Times New Roman" w:hAnsi="Times New Roman" w:cs="Times New Roman"/>
          <w:sz w:val="28"/>
          <w:szCs w:val="28"/>
        </w:rPr>
        <w:t xml:space="preserve">школу, </w:t>
      </w:r>
      <w:r w:rsidR="008208BD" w:rsidRPr="005F371C">
        <w:rPr>
          <w:rFonts w:ascii="Times New Roman" w:hAnsi="Times New Roman" w:cs="Times New Roman"/>
          <w:sz w:val="28"/>
          <w:szCs w:val="28"/>
        </w:rPr>
        <w:t>навчання, хобі, улюблені книжки та улюблених героїв.</w:t>
      </w:r>
      <w:r w:rsidR="00B61B7C" w:rsidRPr="005F371C">
        <w:rPr>
          <w:rFonts w:ascii="Times New Roman" w:hAnsi="Times New Roman" w:cs="Times New Roman"/>
          <w:sz w:val="28"/>
          <w:szCs w:val="28"/>
        </w:rPr>
        <w:t xml:space="preserve"> Слухачі також задають питання. </w:t>
      </w:r>
      <w:r w:rsidR="003E0B57">
        <w:rPr>
          <w:rFonts w:ascii="Times New Roman" w:hAnsi="Times New Roman" w:cs="Times New Roman"/>
          <w:sz w:val="28"/>
          <w:szCs w:val="28"/>
        </w:rPr>
        <w:br/>
      </w:r>
      <w:r w:rsidR="00B61B7C" w:rsidRPr="005F371C">
        <w:rPr>
          <w:rFonts w:ascii="Times New Roman" w:hAnsi="Times New Roman" w:cs="Times New Roman"/>
          <w:sz w:val="28"/>
          <w:szCs w:val="28"/>
        </w:rPr>
        <w:t xml:space="preserve">Другий варіант – </w:t>
      </w:r>
      <w:r w:rsidR="00ED1584" w:rsidRPr="005F371C">
        <w:rPr>
          <w:rFonts w:ascii="Times New Roman" w:hAnsi="Times New Roman" w:cs="Times New Roman"/>
          <w:sz w:val="28"/>
          <w:szCs w:val="28"/>
        </w:rPr>
        <w:t>герой заходу</w:t>
      </w:r>
      <w:r w:rsidR="00B61B7C" w:rsidRPr="005F371C">
        <w:rPr>
          <w:rFonts w:ascii="Times New Roman" w:hAnsi="Times New Roman" w:cs="Times New Roman"/>
          <w:sz w:val="28"/>
          <w:szCs w:val="28"/>
        </w:rPr>
        <w:t xml:space="preserve"> самостійно розповідає про себе і свої читацькі уподобання іншим читачам.</w:t>
      </w:r>
      <w:r w:rsidR="008208BD" w:rsidRPr="005F371C">
        <w:rPr>
          <w:rFonts w:ascii="Times New Roman" w:hAnsi="Times New Roman" w:cs="Times New Roman"/>
          <w:sz w:val="28"/>
          <w:szCs w:val="28"/>
        </w:rPr>
        <w:t xml:space="preserve"> Готує виставку-вікторину про свої</w:t>
      </w:r>
      <w:r w:rsidR="00E404FC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A01760" w:rsidRPr="005F371C">
        <w:rPr>
          <w:rFonts w:ascii="Times New Roman" w:hAnsi="Times New Roman" w:cs="Times New Roman"/>
          <w:sz w:val="28"/>
          <w:szCs w:val="28"/>
        </w:rPr>
        <w:t xml:space="preserve">улюблені </w:t>
      </w:r>
      <w:r w:rsidR="00150C02" w:rsidRPr="005F371C">
        <w:rPr>
          <w:rFonts w:ascii="Times New Roman" w:hAnsi="Times New Roman" w:cs="Times New Roman"/>
          <w:sz w:val="28"/>
          <w:szCs w:val="28"/>
        </w:rPr>
        <w:t>твори з елементами</w:t>
      </w:r>
      <w:r w:rsidR="008208BD" w:rsidRPr="005F371C">
        <w:rPr>
          <w:rFonts w:ascii="Times New Roman" w:hAnsi="Times New Roman" w:cs="Times New Roman"/>
          <w:sz w:val="28"/>
          <w:szCs w:val="28"/>
        </w:rPr>
        <w:t xml:space="preserve"> театралізації.</w:t>
      </w:r>
      <w:r w:rsidR="003E0B57">
        <w:rPr>
          <w:rFonts w:ascii="Times New Roman" w:hAnsi="Times New Roman" w:cs="Times New Roman"/>
          <w:sz w:val="28"/>
          <w:szCs w:val="28"/>
        </w:rPr>
        <w:br/>
      </w:r>
      <w:r w:rsidR="008208BD" w:rsidRPr="005F371C">
        <w:rPr>
          <w:rFonts w:ascii="Times New Roman" w:hAnsi="Times New Roman" w:cs="Times New Roman"/>
          <w:sz w:val="28"/>
          <w:szCs w:val="28"/>
        </w:rPr>
        <w:t xml:space="preserve">В цьому йому можуть допомогти бібліотекар та інші читачі. </w:t>
      </w:r>
      <w:r w:rsidR="00B61B7C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FB6656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1B7C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бібліотеці</w:t>
      </w:r>
      <w:r w:rsidR="00FB6656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1B7C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цей</w:t>
      </w:r>
      <w:r w:rsidR="00FB6656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1B7C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комплексний</w:t>
      </w:r>
      <w:r w:rsidR="00FB6656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1B7C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захід</w:t>
      </w:r>
      <w:r w:rsidR="00150C02" w:rsidRPr="005F371C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AF65C7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спрямовано</w:t>
      </w:r>
      <w:r w:rsidR="00FB6656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1B7C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FB6656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1B7C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зміцнення</w:t>
      </w:r>
      <w:r w:rsidR="00FB6656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91024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автор</w:t>
      </w:r>
      <w:r w:rsidR="00B61B7C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итету</w:t>
      </w:r>
      <w:r w:rsidR="00150C02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1B7C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кращих</w:t>
      </w:r>
      <w:r w:rsidR="00FB6656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1B7C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читачів.</w:t>
      </w:r>
      <w:r w:rsidR="00F35C6A" w:rsidRPr="005F371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B61B7C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Включає</w:t>
      </w:r>
      <w:r w:rsidR="00FB6656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1B7C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знайомство</w:t>
      </w:r>
      <w:r w:rsidR="00FB6656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1B7C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FB6656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1B7C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біографією</w:t>
      </w:r>
      <w:r w:rsidR="00FB6656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1B7C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читача,</w:t>
      </w:r>
      <w:r w:rsidR="00FB6656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1B7C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його книжковими</w:t>
      </w:r>
      <w:r w:rsidR="00543D49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61B7C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пристрастями,</w:t>
      </w:r>
      <w:r w:rsidR="00F35C6A" w:rsidRPr="005F371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B61B7C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а також творчими (акторськими) здібностями</w:t>
      </w:r>
      <w:r w:rsidR="00B61B7C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E0B5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F87149" w:rsidRPr="005F371C">
        <w:rPr>
          <w:rFonts w:ascii="Times New Roman" w:hAnsi="Times New Roman" w:cs="Times New Roman"/>
          <w:sz w:val="28"/>
          <w:szCs w:val="28"/>
        </w:rPr>
        <w:t xml:space="preserve">В останні роки бібліотекарі все частіше влаштовують ігрові театралізовані вистави, в яких </w:t>
      </w:r>
      <w:r w:rsidR="001E49E4" w:rsidRPr="005F371C">
        <w:rPr>
          <w:rFonts w:ascii="Times New Roman" w:hAnsi="Times New Roman" w:cs="Times New Roman"/>
          <w:sz w:val="28"/>
          <w:szCs w:val="28"/>
        </w:rPr>
        <w:t>до активної</w:t>
      </w:r>
      <w:r w:rsidR="00F87149" w:rsidRPr="005F371C">
        <w:rPr>
          <w:rFonts w:ascii="Times New Roman" w:hAnsi="Times New Roman" w:cs="Times New Roman"/>
          <w:sz w:val="28"/>
          <w:szCs w:val="28"/>
        </w:rPr>
        <w:t xml:space="preserve"> співтворчості залучаються і глядачі. Ігрове театралізоване дійство має безліч форм прояву. </w:t>
      </w:r>
    </w:p>
    <w:p w:rsidR="006F73C5" w:rsidRDefault="00F87149" w:rsidP="006F73C5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E0B57">
        <w:rPr>
          <w:rFonts w:ascii="Times New Roman" w:hAnsi="Times New Roman" w:cs="Times New Roman"/>
          <w:b/>
          <w:sz w:val="28"/>
          <w:szCs w:val="28"/>
        </w:rPr>
        <w:t>Літературний квест</w:t>
      </w:r>
      <w:r w:rsidR="00B17B0F" w:rsidRPr="005F371C">
        <w:rPr>
          <w:rFonts w:ascii="Times New Roman" w:hAnsi="Times New Roman" w:cs="Times New Roman"/>
          <w:sz w:val="28"/>
          <w:szCs w:val="28"/>
        </w:rPr>
        <w:t xml:space="preserve"> – це гра, що проходить у стінах бібліотеки чи за її межами</w:t>
      </w:r>
      <w:r w:rsidR="009D1036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B17B0F" w:rsidRPr="005F371C">
        <w:rPr>
          <w:rFonts w:ascii="Times New Roman" w:hAnsi="Times New Roman" w:cs="Times New Roman"/>
          <w:sz w:val="28"/>
          <w:szCs w:val="28"/>
        </w:rPr>
        <w:t>і побудована за певним сюжетом на основі виконання ланцюга завдань з використанням фондів бібліотеки та з метою досягнення кінцевого результату</w:t>
      </w:r>
      <w:r w:rsidR="009D1036" w:rsidRPr="005F371C">
        <w:rPr>
          <w:rFonts w:ascii="Times New Roman" w:hAnsi="Times New Roman" w:cs="Times New Roman"/>
          <w:sz w:val="28"/>
          <w:szCs w:val="28"/>
        </w:rPr>
        <w:t>.</w:t>
      </w:r>
      <w:r w:rsidR="003E0B57">
        <w:rPr>
          <w:rFonts w:ascii="Times New Roman" w:hAnsi="Times New Roman" w:cs="Times New Roman"/>
          <w:sz w:val="28"/>
          <w:szCs w:val="28"/>
        </w:rPr>
        <w:br/>
      </w:r>
      <w:r w:rsidR="009D1036" w:rsidRPr="005F371C">
        <w:rPr>
          <w:rStyle w:val="hps"/>
          <w:rFonts w:ascii="Times New Roman" w:eastAsia="Times New Roman" w:hAnsi="Times New Roman"/>
          <w:sz w:val="28"/>
          <w:szCs w:val="28"/>
        </w:rPr>
        <w:t>Основним атрибутом при організації заходу в бібліотеці повинна бути книга</w:t>
      </w:r>
      <w:r w:rsidR="009D1036" w:rsidRPr="005F37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D1036" w:rsidRPr="005F371C">
        <w:rPr>
          <w:rStyle w:val="hps"/>
          <w:rFonts w:ascii="Times New Roman" w:eastAsia="Times New Roman" w:hAnsi="Times New Roman"/>
          <w:sz w:val="28"/>
          <w:szCs w:val="28"/>
        </w:rPr>
        <w:t>читання і першоджерело</w:t>
      </w:r>
      <w:r w:rsidR="009D1036" w:rsidRPr="005F37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D1036" w:rsidRPr="005F371C">
        <w:rPr>
          <w:rStyle w:val="hps"/>
          <w:rFonts w:ascii="Times New Roman" w:eastAsia="Times New Roman" w:hAnsi="Times New Roman"/>
          <w:sz w:val="28"/>
          <w:szCs w:val="28"/>
        </w:rPr>
        <w:t>а також можливість пошуку і використання знайденої інформації</w:t>
      </w:r>
      <w:r w:rsidR="009D1036" w:rsidRPr="005F371C">
        <w:rPr>
          <w:rFonts w:ascii="Times New Roman" w:eastAsia="Calibri" w:hAnsi="Times New Roman" w:cs="Times New Roman"/>
          <w:sz w:val="28"/>
          <w:szCs w:val="28"/>
        </w:rPr>
        <w:t>.</w:t>
      </w:r>
      <w:r w:rsidR="0070562D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9D1036" w:rsidRPr="005F371C">
        <w:rPr>
          <w:rStyle w:val="hps"/>
          <w:rFonts w:ascii="Times New Roman" w:eastAsia="Times New Roman" w:hAnsi="Times New Roman"/>
          <w:sz w:val="28"/>
          <w:szCs w:val="28"/>
        </w:rPr>
        <w:t>Продумується ідея / тема.</w:t>
      </w:r>
      <w:r w:rsidR="00F77EAC" w:rsidRPr="005F371C">
        <w:rPr>
          <w:rStyle w:val="hps"/>
          <w:rFonts w:ascii="Times New Roman" w:eastAsiaTheme="majorEastAsia" w:hAnsi="Times New Roman"/>
          <w:sz w:val="28"/>
          <w:szCs w:val="28"/>
        </w:rPr>
        <w:t xml:space="preserve"> </w:t>
      </w:r>
      <w:r w:rsidR="009D1036" w:rsidRPr="005F371C">
        <w:rPr>
          <w:rStyle w:val="hps"/>
          <w:rFonts w:ascii="Times New Roman" w:eastAsia="Times New Roman" w:hAnsi="Times New Roman"/>
          <w:sz w:val="28"/>
          <w:szCs w:val="28"/>
        </w:rPr>
        <w:t>Готується концепція та стратегія гри.</w:t>
      </w:r>
      <w:r w:rsidR="0070562D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9D1036" w:rsidRPr="005F371C">
        <w:rPr>
          <w:rStyle w:val="hps"/>
          <w:rFonts w:ascii="Times New Roman" w:eastAsia="Times New Roman" w:hAnsi="Times New Roman"/>
          <w:sz w:val="28"/>
          <w:szCs w:val="28"/>
        </w:rPr>
        <w:t>Намічається орієнтований сценарій</w:t>
      </w:r>
      <w:r w:rsidR="009D1036" w:rsidRPr="005F37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D1036" w:rsidRPr="005F371C">
        <w:rPr>
          <w:rStyle w:val="hps"/>
          <w:rFonts w:ascii="Times New Roman" w:eastAsia="Times New Roman" w:hAnsi="Times New Roman"/>
          <w:sz w:val="28"/>
          <w:szCs w:val="28"/>
        </w:rPr>
        <w:t>легенда</w:t>
      </w:r>
      <w:r w:rsidR="009D1036" w:rsidRPr="005F371C">
        <w:rPr>
          <w:rFonts w:ascii="Times New Roman" w:eastAsia="Calibri" w:hAnsi="Times New Roman" w:cs="Times New Roman"/>
          <w:sz w:val="28"/>
          <w:szCs w:val="28"/>
        </w:rPr>
        <w:t>.</w:t>
      </w:r>
      <w:r w:rsidR="0070562D" w:rsidRPr="005F371C">
        <w:rPr>
          <w:rFonts w:ascii="Times New Roman" w:hAnsi="Times New Roman" w:cs="Times New Roman"/>
          <w:sz w:val="28"/>
          <w:szCs w:val="28"/>
        </w:rPr>
        <w:t xml:space="preserve"> При підготовці</w:t>
      </w:r>
      <w:r w:rsidR="009D1036" w:rsidRPr="005F371C">
        <w:rPr>
          <w:rFonts w:ascii="Times New Roman" w:eastAsia="Calibri" w:hAnsi="Times New Roman" w:cs="Times New Roman"/>
          <w:sz w:val="28"/>
          <w:szCs w:val="28"/>
        </w:rPr>
        <w:t xml:space="preserve"> бібліотечного квесту</w:t>
      </w:r>
      <w:r w:rsidR="0070562D" w:rsidRPr="005F371C">
        <w:rPr>
          <w:rFonts w:ascii="Times New Roman" w:hAnsi="Times New Roman" w:cs="Times New Roman"/>
          <w:sz w:val="28"/>
          <w:szCs w:val="28"/>
        </w:rPr>
        <w:t xml:space="preserve"> треба </w:t>
      </w:r>
      <w:r w:rsidR="0070562D" w:rsidRPr="005F371C">
        <w:rPr>
          <w:rStyle w:val="hps"/>
          <w:rFonts w:ascii="Times New Roman" w:eastAsiaTheme="majorEastAsia" w:hAnsi="Times New Roman"/>
          <w:sz w:val="28"/>
          <w:szCs w:val="28"/>
        </w:rPr>
        <w:t>п</w:t>
      </w:r>
      <w:r w:rsidR="009D1036" w:rsidRPr="005F371C">
        <w:rPr>
          <w:rStyle w:val="hps"/>
          <w:rFonts w:ascii="Times New Roman" w:eastAsia="Times New Roman" w:hAnsi="Times New Roman"/>
          <w:sz w:val="28"/>
          <w:szCs w:val="28"/>
        </w:rPr>
        <w:t>родумати оформлення</w:t>
      </w:r>
      <w:r w:rsidR="009D1036" w:rsidRPr="005F371C">
        <w:rPr>
          <w:rFonts w:ascii="Times New Roman" w:eastAsia="Calibri" w:hAnsi="Times New Roman" w:cs="Times New Roman"/>
          <w:sz w:val="28"/>
          <w:szCs w:val="28"/>
        </w:rPr>
        <w:t>,</w:t>
      </w:r>
      <w:r w:rsidR="0070562D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9D1036" w:rsidRPr="005F371C">
        <w:rPr>
          <w:rStyle w:val="hps"/>
          <w:rFonts w:ascii="Times New Roman" w:eastAsia="Times New Roman" w:hAnsi="Times New Roman"/>
          <w:sz w:val="28"/>
          <w:szCs w:val="28"/>
        </w:rPr>
        <w:t>в тому числі</w:t>
      </w:r>
      <w:r w:rsidR="009D1036" w:rsidRPr="005F37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D1036" w:rsidRPr="005F371C">
        <w:rPr>
          <w:rStyle w:val="hps"/>
          <w:rFonts w:ascii="Times New Roman" w:eastAsia="Times New Roman" w:hAnsi="Times New Roman"/>
          <w:sz w:val="28"/>
          <w:szCs w:val="28"/>
        </w:rPr>
        <w:t>музичне</w:t>
      </w:r>
      <w:r w:rsidR="009D1036" w:rsidRPr="005F371C">
        <w:rPr>
          <w:rFonts w:ascii="Times New Roman" w:eastAsia="Calibri" w:hAnsi="Times New Roman" w:cs="Times New Roman"/>
          <w:sz w:val="28"/>
          <w:szCs w:val="28"/>
        </w:rPr>
        <w:t>,</w:t>
      </w:r>
      <w:r w:rsidR="006F73C5">
        <w:rPr>
          <w:rFonts w:ascii="Times New Roman" w:eastAsia="Calibri" w:hAnsi="Times New Roman" w:cs="Times New Roman"/>
          <w:sz w:val="28"/>
          <w:szCs w:val="28"/>
        </w:rPr>
        <w:br/>
      </w:r>
    </w:p>
    <w:p w:rsidR="00270B34" w:rsidRPr="005F371C" w:rsidRDefault="009D1036" w:rsidP="00E32CBB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F371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Pr="005F371C">
        <w:rPr>
          <w:rStyle w:val="hps"/>
          <w:rFonts w:ascii="Times New Roman" w:eastAsia="Times New Roman" w:hAnsi="Times New Roman"/>
          <w:sz w:val="28"/>
          <w:szCs w:val="28"/>
        </w:rPr>
        <w:t>звукове</w:t>
      </w:r>
      <w:r w:rsidR="00CD4B73" w:rsidRPr="005F371C">
        <w:rPr>
          <w:rStyle w:val="hps"/>
          <w:rFonts w:ascii="Times New Roman" w:eastAsiaTheme="majorEastAsia" w:hAnsi="Times New Roman"/>
          <w:sz w:val="28"/>
          <w:szCs w:val="28"/>
        </w:rPr>
        <w:t>,</w:t>
      </w:r>
      <w:r w:rsidR="00270B34" w:rsidRPr="005F371C">
        <w:rPr>
          <w:rStyle w:val="hps"/>
          <w:rFonts w:ascii="Times New Roman" w:eastAsiaTheme="majorEastAsia" w:hAnsi="Times New Roman"/>
          <w:sz w:val="28"/>
          <w:szCs w:val="28"/>
        </w:rPr>
        <w:t xml:space="preserve"> </w:t>
      </w:r>
      <w:r w:rsidR="00CD4B73" w:rsidRPr="005F371C">
        <w:rPr>
          <w:rStyle w:val="hps"/>
          <w:rFonts w:ascii="Times New Roman" w:eastAsiaTheme="majorEastAsia" w:hAnsi="Times New Roman"/>
          <w:sz w:val="28"/>
          <w:szCs w:val="28"/>
        </w:rPr>
        <w:t>шумове,</w:t>
      </w:r>
      <w:r w:rsidR="00270B34" w:rsidRPr="005F371C">
        <w:rPr>
          <w:rStyle w:val="hps"/>
          <w:rFonts w:ascii="Times New Roman" w:eastAsiaTheme="majorEastAsia" w:hAnsi="Times New Roman"/>
          <w:sz w:val="28"/>
          <w:szCs w:val="28"/>
        </w:rPr>
        <w:t xml:space="preserve"> </w:t>
      </w:r>
      <w:r w:rsidR="00CD4B73" w:rsidRPr="005F371C">
        <w:rPr>
          <w:rStyle w:val="hps"/>
          <w:rFonts w:ascii="Times New Roman" w:eastAsiaTheme="majorEastAsia" w:hAnsi="Times New Roman"/>
          <w:sz w:val="28"/>
          <w:szCs w:val="28"/>
        </w:rPr>
        <w:t xml:space="preserve">стилізовані костюми. </w:t>
      </w:r>
      <w:r w:rsidRPr="005F371C">
        <w:rPr>
          <w:rStyle w:val="hps"/>
          <w:rFonts w:ascii="Times New Roman" w:eastAsia="Times New Roman" w:hAnsi="Times New Roman"/>
          <w:sz w:val="28"/>
          <w:szCs w:val="28"/>
        </w:rPr>
        <w:t>Підготувати мапи / маршрути</w:t>
      </w:r>
      <w:r w:rsidRPr="005F37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F371C">
        <w:rPr>
          <w:rStyle w:val="hps"/>
          <w:rFonts w:ascii="Times New Roman" w:eastAsia="Times New Roman" w:hAnsi="Times New Roman"/>
          <w:sz w:val="28"/>
          <w:szCs w:val="28"/>
        </w:rPr>
        <w:t>завдання</w:t>
      </w:r>
      <w:r w:rsidRPr="005F37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F371C">
        <w:rPr>
          <w:rStyle w:val="hps"/>
          <w:rFonts w:ascii="Times New Roman" w:eastAsia="Times New Roman" w:hAnsi="Times New Roman"/>
          <w:sz w:val="28"/>
          <w:szCs w:val="28"/>
        </w:rPr>
        <w:t>реквізит.</w:t>
      </w:r>
      <w:r w:rsidR="00E32CBB">
        <w:rPr>
          <w:rFonts w:ascii="Times New Roman" w:eastAsia="Calibri" w:hAnsi="Times New Roman" w:cs="Times New Roman"/>
          <w:sz w:val="28"/>
          <w:szCs w:val="28"/>
        </w:rPr>
        <w:br/>
      </w:r>
      <w:r w:rsidRPr="005F371C">
        <w:rPr>
          <w:rStyle w:val="hps"/>
          <w:rFonts w:ascii="Times New Roman" w:eastAsia="Times New Roman" w:hAnsi="Times New Roman"/>
          <w:sz w:val="28"/>
          <w:szCs w:val="28"/>
        </w:rPr>
        <w:t>Організувати виставки (інтерактивні</w:t>
      </w:r>
      <w:r w:rsidRPr="005F37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F371C">
        <w:rPr>
          <w:rStyle w:val="hps"/>
          <w:rFonts w:ascii="Times New Roman" w:eastAsia="Times New Roman" w:hAnsi="Times New Roman"/>
          <w:sz w:val="28"/>
          <w:szCs w:val="28"/>
        </w:rPr>
        <w:t>інсталяції</w:t>
      </w:r>
      <w:r w:rsidRPr="005F37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F371C">
        <w:rPr>
          <w:rStyle w:val="hps"/>
          <w:rFonts w:ascii="Times New Roman" w:eastAsia="Times New Roman" w:hAnsi="Times New Roman"/>
          <w:sz w:val="28"/>
          <w:szCs w:val="28"/>
        </w:rPr>
        <w:t>електронні</w:t>
      </w:r>
      <w:r w:rsidRPr="005F371C">
        <w:rPr>
          <w:rFonts w:ascii="Times New Roman" w:eastAsia="Calibri" w:hAnsi="Times New Roman" w:cs="Times New Roman"/>
          <w:sz w:val="28"/>
          <w:szCs w:val="28"/>
        </w:rPr>
        <w:t>)</w:t>
      </w:r>
      <w:r w:rsidR="00270B34" w:rsidRPr="005F371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9D1036" w:rsidRPr="005F371C" w:rsidRDefault="009D1036" w:rsidP="005F371C">
      <w:pPr>
        <w:rPr>
          <w:rFonts w:ascii="Times New Roman" w:eastAsia="Calibri" w:hAnsi="Times New Roman" w:cs="Times New Roman"/>
          <w:sz w:val="28"/>
          <w:szCs w:val="28"/>
        </w:rPr>
      </w:pPr>
      <w:r w:rsidRPr="005F371C">
        <w:rPr>
          <w:rStyle w:val="hps"/>
          <w:rFonts w:ascii="Times New Roman" w:eastAsia="Times New Roman" w:hAnsi="Times New Roman"/>
          <w:sz w:val="28"/>
          <w:szCs w:val="28"/>
        </w:rPr>
        <w:t xml:space="preserve">  -   виставка</w:t>
      </w:r>
      <w:r w:rsidRPr="005F371C">
        <w:rPr>
          <w:rFonts w:ascii="Times New Roman" w:eastAsia="Calibri" w:hAnsi="Times New Roman" w:cs="Times New Roman"/>
          <w:sz w:val="28"/>
          <w:szCs w:val="28"/>
        </w:rPr>
        <w:t xml:space="preserve">-портрет </w:t>
      </w:r>
      <w:r w:rsidRPr="005F371C">
        <w:rPr>
          <w:rStyle w:val="hps"/>
          <w:rFonts w:ascii="Times New Roman" w:eastAsia="Times New Roman" w:hAnsi="Times New Roman"/>
          <w:sz w:val="28"/>
          <w:szCs w:val="28"/>
        </w:rPr>
        <w:t>героя чи автора</w:t>
      </w:r>
      <w:r w:rsidR="00543D49" w:rsidRPr="005F371C">
        <w:rPr>
          <w:rStyle w:val="hps"/>
          <w:rFonts w:ascii="Times New Roman" w:eastAsia="Times New Roman" w:hAnsi="Times New Roman"/>
          <w:sz w:val="28"/>
          <w:szCs w:val="28"/>
        </w:rPr>
        <w:t>;</w:t>
      </w:r>
      <w:r w:rsidRPr="005F371C">
        <w:rPr>
          <w:rFonts w:ascii="Times New Roman" w:eastAsia="Calibri" w:hAnsi="Times New Roman" w:cs="Times New Roman"/>
          <w:sz w:val="28"/>
          <w:szCs w:val="28"/>
        </w:rPr>
        <w:br/>
      </w:r>
      <w:r w:rsidRPr="005F371C">
        <w:rPr>
          <w:rStyle w:val="hps"/>
          <w:rFonts w:ascii="Times New Roman" w:eastAsia="Times New Roman" w:hAnsi="Times New Roman"/>
          <w:sz w:val="28"/>
          <w:szCs w:val="28"/>
        </w:rPr>
        <w:t xml:space="preserve">  -   виставка-</w:t>
      </w:r>
      <w:r w:rsidRPr="005F371C">
        <w:rPr>
          <w:rFonts w:ascii="Times New Roman" w:eastAsia="Calibri" w:hAnsi="Times New Roman" w:cs="Times New Roman"/>
          <w:sz w:val="28"/>
          <w:szCs w:val="28"/>
        </w:rPr>
        <w:t xml:space="preserve">занурення в </w:t>
      </w:r>
      <w:r w:rsidRPr="005F371C">
        <w:rPr>
          <w:rStyle w:val="hps"/>
          <w:rFonts w:ascii="Times New Roman" w:eastAsia="Times New Roman" w:hAnsi="Times New Roman"/>
          <w:sz w:val="28"/>
          <w:szCs w:val="28"/>
        </w:rPr>
        <w:t>епоху</w:t>
      </w:r>
      <w:r w:rsidRPr="005F37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F371C">
        <w:rPr>
          <w:rStyle w:val="hps"/>
          <w:rFonts w:ascii="Times New Roman" w:eastAsia="Times New Roman" w:hAnsi="Times New Roman"/>
          <w:sz w:val="28"/>
          <w:szCs w:val="28"/>
        </w:rPr>
        <w:t>час дії сюжету</w:t>
      </w:r>
      <w:r w:rsidR="00543D49" w:rsidRPr="005F371C">
        <w:rPr>
          <w:rStyle w:val="hps"/>
          <w:rFonts w:ascii="Times New Roman" w:eastAsia="Times New Roman" w:hAnsi="Times New Roman"/>
          <w:sz w:val="28"/>
          <w:szCs w:val="28"/>
        </w:rPr>
        <w:t>;</w:t>
      </w:r>
      <w:r w:rsidRPr="005F371C">
        <w:rPr>
          <w:rFonts w:ascii="Times New Roman" w:eastAsia="Calibri" w:hAnsi="Times New Roman" w:cs="Times New Roman"/>
          <w:sz w:val="28"/>
          <w:szCs w:val="28"/>
        </w:rPr>
        <w:br/>
      </w:r>
      <w:r w:rsidRPr="005F371C">
        <w:rPr>
          <w:rStyle w:val="hps"/>
          <w:rFonts w:ascii="Times New Roman" w:eastAsia="Times New Roman" w:hAnsi="Times New Roman"/>
          <w:sz w:val="28"/>
          <w:szCs w:val="28"/>
        </w:rPr>
        <w:t xml:space="preserve">  -   виставка-</w:t>
      </w:r>
      <w:r w:rsidRPr="005F371C">
        <w:rPr>
          <w:rFonts w:ascii="Times New Roman" w:eastAsia="Calibri" w:hAnsi="Times New Roman" w:cs="Times New Roman"/>
          <w:sz w:val="28"/>
          <w:szCs w:val="28"/>
        </w:rPr>
        <w:t xml:space="preserve">вікторина, </w:t>
      </w:r>
      <w:r w:rsidRPr="005F371C">
        <w:rPr>
          <w:rStyle w:val="hps"/>
          <w:rFonts w:ascii="Times New Roman" w:eastAsia="Times New Roman" w:hAnsi="Times New Roman"/>
          <w:sz w:val="28"/>
          <w:szCs w:val="28"/>
        </w:rPr>
        <w:t>виставка-</w:t>
      </w:r>
      <w:r w:rsidRPr="005F371C">
        <w:rPr>
          <w:rFonts w:ascii="Times New Roman" w:eastAsia="Calibri" w:hAnsi="Times New Roman" w:cs="Times New Roman"/>
          <w:sz w:val="28"/>
          <w:szCs w:val="28"/>
        </w:rPr>
        <w:t>гра</w:t>
      </w:r>
      <w:r w:rsidR="00543D49" w:rsidRPr="005F371C">
        <w:rPr>
          <w:rFonts w:ascii="Times New Roman" w:eastAsia="Calibri" w:hAnsi="Times New Roman" w:cs="Times New Roman"/>
          <w:sz w:val="28"/>
          <w:szCs w:val="28"/>
        </w:rPr>
        <w:t>;</w:t>
      </w:r>
      <w:r w:rsidRPr="005F371C">
        <w:rPr>
          <w:rFonts w:ascii="Times New Roman" w:eastAsia="Calibri" w:hAnsi="Times New Roman" w:cs="Times New Roman"/>
          <w:sz w:val="28"/>
          <w:szCs w:val="28"/>
        </w:rPr>
        <w:br/>
      </w:r>
      <w:r w:rsidRPr="005F371C">
        <w:rPr>
          <w:rStyle w:val="hps"/>
          <w:rFonts w:ascii="Times New Roman" w:eastAsia="Times New Roman" w:hAnsi="Times New Roman"/>
          <w:sz w:val="28"/>
          <w:szCs w:val="28"/>
        </w:rPr>
        <w:t xml:space="preserve">  -   виставка</w:t>
      </w:r>
      <w:r w:rsidRPr="005F371C">
        <w:rPr>
          <w:rFonts w:ascii="Times New Roman" w:eastAsia="Calibri" w:hAnsi="Times New Roman" w:cs="Times New Roman"/>
          <w:sz w:val="28"/>
          <w:szCs w:val="28"/>
        </w:rPr>
        <w:t>-підказка</w:t>
      </w:r>
      <w:r w:rsidR="00543D49" w:rsidRPr="005F371C">
        <w:rPr>
          <w:rFonts w:ascii="Times New Roman" w:eastAsia="Calibri" w:hAnsi="Times New Roman" w:cs="Times New Roman"/>
          <w:sz w:val="28"/>
          <w:szCs w:val="28"/>
        </w:rPr>
        <w:t>;</w:t>
      </w:r>
      <w:r w:rsidRPr="005F371C">
        <w:rPr>
          <w:rFonts w:ascii="Times New Roman" w:eastAsia="Calibri" w:hAnsi="Times New Roman" w:cs="Times New Roman"/>
          <w:sz w:val="28"/>
          <w:szCs w:val="28"/>
        </w:rPr>
        <w:br/>
      </w:r>
      <w:r w:rsidRPr="005F371C">
        <w:rPr>
          <w:rStyle w:val="hps"/>
          <w:rFonts w:ascii="Times New Roman" w:eastAsia="Times New Roman" w:hAnsi="Times New Roman"/>
          <w:sz w:val="28"/>
          <w:szCs w:val="28"/>
        </w:rPr>
        <w:t xml:space="preserve">  -   виставка-</w:t>
      </w:r>
      <w:r w:rsidRPr="005F371C">
        <w:rPr>
          <w:rFonts w:ascii="Times New Roman" w:eastAsia="Calibri" w:hAnsi="Times New Roman" w:cs="Times New Roman"/>
          <w:sz w:val="28"/>
          <w:szCs w:val="28"/>
        </w:rPr>
        <w:t>цитата</w:t>
      </w:r>
      <w:r w:rsidR="00543D49" w:rsidRPr="005F371C">
        <w:rPr>
          <w:rFonts w:ascii="Times New Roman" w:eastAsia="Calibri" w:hAnsi="Times New Roman" w:cs="Times New Roman"/>
          <w:sz w:val="28"/>
          <w:szCs w:val="28"/>
        </w:rPr>
        <w:t>;</w:t>
      </w:r>
      <w:r w:rsidRPr="005F371C">
        <w:rPr>
          <w:rFonts w:ascii="Times New Roman" w:eastAsia="Calibri" w:hAnsi="Times New Roman" w:cs="Times New Roman"/>
          <w:sz w:val="28"/>
          <w:szCs w:val="28"/>
        </w:rPr>
        <w:br/>
      </w:r>
      <w:r w:rsidRPr="005F371C">
        <w:rPr>
          <w:rStyle w:val="hps"/>
          <w:rFonts w:ascii="Times New Roman" w:eastAsia="Times New Roman" w:hAnsi="Times New Roman"/>
          <w:sz w:val="28"/>
          <w:szCs w:val="28"/>
        </w:rPr>
        <w:t xml:space="preserve">  -   виставка-</w:t>
      </w:r>
      <w:r w:rsidRPr="005F371C">
        <w:rPr>
          <w:rFonts w:ascii="Times New Roman" w:eastAsia="Calibri" w:hAnsi="Times New Roman" w:cs="Times New Roman"/>
          <w:sz w:val="28"/>
          <w:szCs w:val="28"/>
        </w:rPr>
        <w:t>карта</w:t>
      </w:r>
      <w:r w:rsidR="00270B34" w:rsidRPr="005F371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D1036" w:rsidRPr="005F371C" w:rsidRDefault="009D1036" w:rsidP="005F371C">
      <w:pPr>
        <w:rPr>
          <w:rFonts w:ascii="Times New Roman" w:hAnsi="Times New Roman" w:cs="Times New Roman"/>
          <w:sz w:val="28"/>
          <w:szCs w:val="28"/>
        </w:rPr>
      </w:pPr>
      <w:r w:rsidRPr="005F371C">
        <w:rPr>
          <w:rStyle w:val="hps"/>
          <w:rFonts w:ascii="Times New Roman" w:eastAsia="Times New Roman" w:hAnsi="Times New Roman"/>
          <w:sz w:val="28"/>
          <w:szCs w:val="28"/>
        </w:rPr>
        <w:t>Провести рекламну акцію (</w:t>
      </w:r>
      <w:r w:rsidRPr="005F371C">
        <w:rPr>
          <w:rFonts w:ascii="Times New Roman" w:eastAsia="Calibri" w:hAnsi="Times New Roman" w:cs="Times New Roman"/>
          <w:sz w:val="28"/>
          <w:szCs w:val="28"/>
        </w:rPr>
        <w:t xml:space="preserve">ЗМІ, </w:t>
      </w:r>
      <w:r w:rsidRPr="005F371C">
        <w:rPr>
          <w:rStyle w:val="hps"/>
          <w:rFonts w:ascii="Times New Roman" w:eastAsia="Times New Roman" w:hAnsi="Times New Roman"/>
          <w:sz w:val="28"/>
          <w:szCs w:val="28"/>
        </w:rPr>
        <w:t>Інтернет</w:t>
      </w:r>
      <w:r w:rsidRPr="005F37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F371C">
        <w:rPr>
          <w:rStyle w:val="hps"/>
          <w:rFonts w:ascii="Times New Roman" w:eastAsia="Times New Roman" w:hAnsi="Times New Roman"/>
          <w:sz w:val="28"/>
          <w:szCs w:val="28"/>
        </w:rPr>
        <w:t>друк афіші</w:t>
      </w:r>
      <w:r w:rsidRPr="005F371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5F371C">
        <w:rPr>
          <w:rStyle w:val="hps"/>
          <w:rFonts w:ascii="Times New Roman" w:eastAsia="Times New Roman" w:hAnsi="Times New Roman"/>
          <w:sz w:val="28"/>
          <w:szCs w:val="28"/>
        </w:rPr>
        <w:t>флаєрів</w:t>
      </w:r>
      <w:r w:rsidRPr="005F371C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7F4F2F" w:rsidRPr="005F371C" w:rsidRDefault="00FC547C" w:rsidP="005F371C">
      <w:pPr>
        <w:rPr>
          <w:rFonts w:ascii="Times New Roman" w:hAnsi="Times New Roman" w:cs="Times New Roman"/>
          <w:color w:val="222222"/>
          <w:sz w:val="28"/>
          <w:szCs w:val="28"/>
        </w:rPr>
      </w:pPr>
      <w:r w:rsidRPr="005F37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598848" behindDoc="0" locked="0" layoutInCell="1" allowOverlap="1" wp14:anchorId="5295600A" wp14:editId="4792320E">
            <wp:simplePos x="0" y="0"/>
            <wp:positionH relativeFrom="column">
              <wp:posOffset>3315335</wp:posOffset>
            </wp:positionH>
            <wp:positionV relativeFrom="paragraph">
              <wp:posOffset>617220</wp:posOffset>
            </wp:positionV>
            <wp:extent cx="2495550" cy="2381250"/>
            <wp:effectExtent l="19050" t="0" r="0" b="0"/>
            <wp:wrapSquare wrapText="bothSides"/>
            <wp:docPr id="7" name="Рисунок 5" descr="C:\Users\public.test\Desktop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.test\Desktop\image (7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7FB5" w:rsidRPr="005F371C">
        <w:rPr>
          <w:rFonts w:ascii="Times New Roman" w:hAnsi="Times New Roman" w:cs="Times New Roman"/>
          <w:color w:val="222222"/>
          <w:sz w:val="28"/>
          <w:szCs w:val="28"/>
        </w:rPr>
        <w:t>Р</w:t>
      </w:r>
      <w:r w:rsidR="00B556C8" w:rsidRPr="005F371C">
        <w:rPr>
          <w:rFonts w:ascii="Times New Roman" w:hAnsi="Times New Roman" w:cs="Times New Roman"/>
          <w:color w:val="222222"/>
          <w:sz w:val="28"/>
          <w:szCs w:val="28"/>
        </w:rPr>
        <w:t>елігійні</w:t>
      </w:r>
      <w:r w:rsidR="00B93959" w:rsidRPr="005F371C">
        <w:rPr>
          <w:rFonts w:ascii="Times New Roman" w:hAnsi="Times New Roman" w:cs="Times New Roman"/>
          <w:color w:val="222222"/>
          <w:sz w:val="28"/>
          <w:szCs w:val="28"/>
        </w:rPr>
        <w:t xml:space="preserve"> свята</w:t>
      </w:r>
      <w:r w:rsidR="002F7FB5" w:rsidRPr="005F371C">
        <w:rPr>
          <w:rFonts w:ascii="Times New Roman" w:hAnsi="Times New Roman" w:cs="Times New Roman"/>
          <w:color w:val="222222"/>
          <w:sz w:val="28"/>
          <w:szCs w:val="28"/>
        </w:rPr>
        <w:t>,</w:t>
      </w:r>
      <w:r w:rsidR="00B93959" w:rsidRPr="005F371C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2F7FB5" w:rsidRPr="005F371C">
        <w:rPr>
          <w:rFonts w:ascii="Times New Roman" w:hAnsi="Times New Roman" w:cs="Times New Roman"/>
          <w:color w:val="222222"/>
          <w:sz w:val="28"/>
          <w:szCs w:val="28"/>
        </w:rPr>
        <w:t>фольклорні, етнографічні</w:t>
      </w:r>
      <w:r w:rsidR="001F3B04" w:rsidRPr="005F371C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B93959" w:rsidRPr="005F371C">
        <w:rPr>
          <w:rFonts w:ascii="Times New Roman" w:hAnsi="Times New Roman" w:cs="Times New Roman"/>
          <w:color w:val="222222"/>
          <w:sz w:val="28"/>
          <w:szCs w:val="28"/>
        </w:rPr>
        <w:t xml:space="preserve">– це також </w:t>
      </w:r>
      <w:r w:rsidR="00B93959"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сприятливий ґрунт для</w:t>
      </w:r>
      <w:r w:rsidR="009F1B7E" w:rsidRPr="005F371C">
        <w:rPr>
          <w:rStyle w:val="hps"/>
          <w:rFonts w:ascii="Times New Roman" w:eastAsiaTheme="majorEastAsia" w:hAnsi="Times New Roman"/>
          <w:b/>
          <w:sz w:val="28"/>
          <w:szCs w:val="28"/>
        </w:rPr>
        <w:t xml:space="preserve"> </w:t>
      </w:r>
      <w:r w:rsidR="009F1B7E" w:rsidRPr="005F371C">
        <w:rPr>
          <w:rFonts w:ascii="Times New Roman" w:hAnsi="Times New Roman" w:cs="Times New Roman"/>
          <w:color w:val="222222"/>
          <w:sz w:val="28"/>
          <w:szCs w:val="28"/>
        </w:rPr>
        <w:t>ігрової театралізованої</w:t>
      </w:r>
      <w:r w:rsidR="00B93959" w:rsidRPr="005F371C">
        <w:rPr>
          <w:rFonts w:ascii="Times New Roman" w:hAnsi="Times New Roman" w:cs="Times New Roman"/>
          <w:color w:val="222222"/>
          <w:sz w:val="28"/>
          <w:szCs w:val="28"/>
        </w:rPr>
        <w:t xml:space="preserve"> вистави</w:t>
      </w:r>
      <w:r w:rsidR="006F5CEF" w:rsidRPr="005F371C">
        <w:rPr>
          <w:rFonts w:ascii="Times New Roman" w:hAnsi="Times New Roman" w:cs="Times New Roman"/>
          <w:color w:val="222222"/>
          <w:sz w:val="28"/>
          <w:szCs w:val="28"/>
        </w:rPr>
        <w:t>.</w:t>
      </w:r>
      <w:r w:rsidR="00B556C8" w:rsidRPr="005F371C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</w:p>
    <w:p w:rsidR="007F4F2F" w:rsidRPr="005F371C" w:rsidRDefault="00B556C8" w:rsidP="005F371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371C">
        <w:rPr>
          <w:rFonts w:ascii="Times New Roman" w:hAnsi="Times New Roman" w:cs="Times New Roman"/>
          <w:color w:val="222222"/>
          <w:sz w:val="28"/>
          <w:szCs w:val="28"/>
        </w:rPr>
        <w:t>Наприклад</w:t>
      </w:r>
      <w:r w:rsidR="00CA55E1" w:rsidRPr="005F371C">
        <w:rPr>
          <w:rFonts w:ascii="Times New Roman" w:hAnsi="Times New Roman" w:cs="Times New Roman"/>
          <w:color w:val="222222"/>
          <w:sz w:val="28"/>
          <w:szCs w:val="28"/>
        </w:rPr>
        <w:t xml:space="preserve">, </w:t>
      </w:r>
      <w:r w:rsidR="00CA55E1" w:rsidRPr="005F371C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відкриття циклу новорічних свят: </w:t>
      </w:r>
      <w:r w:rsidR="005D1BD2" w:rsidRPr="005F371C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карнавал «Вас вітають новорічні персонажі»</w:t>
      </w:r>
      <w:r w:rsidR="00CA55E1" w:rsidRPr="005F371C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;</w:t>
      </w:r>
      <w:r w:rsidR="005D1BD2" w:rsidRPr="005F371C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r w:rsidR="00CA55E1" w:rsidRPr="005F371C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к</w:t>
      </w:r>
      <w:r w:rsidR="005D1BD2" w:rsidRPr="005F371C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азкова феєрія «Ой, хто, хто Миколая </w:t>
      </w:r>
      <w:r w:rsidR="00893F86" w:rsidRPr="005F371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anchor distT="0" distB="0" distL="114300" distR="114300" simplePos="0" relativeHeight="251695104" behindDoc="0" locked="0" layoutInCell="1" allowOverlap="1" wp14:anchorId="64B22889" wp14:editId="21C9F932">
            <wp:simplePos x="0" y="0"/>
            <wp:positionH relativeFrom="column">
              <wp:posOffset>28575</wp:posOffset>
            </wp:positionH>
            <wp:positionV relativeFrom="paragraph">
              <wp:posOffset>218440</wp:posOffset>
            </wp:positionV>
            <wp:extent cx="2733473" cy="2164823"/>
            <wp:effectExtent l="19050" t="0" r="0" b="0"/>
            <wp:wrapSquare wrapText="bothSides"/>
            <wp:docPr id="65" name="Рисунок 19" descr="C:\Users\bibliomist\Downloads\oSZ6-VDag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bliomist\Downloads\oSZ6-VDagr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3473" cy="216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D1BD2" w:rsidRPr="005F371C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любить»</w:t>
      </w:r>
      <w:r w:rsidR="00CA55E1" w:rsidRPr="005F371C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;</w:t>
      </w:r>
      <w:r w:rsidR="00270B34" w:rsidRPr="005F371C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r w:rsidR="00CA55E1" w:rsidRPr="005F371C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л</w:t>
      </w:r>
      <w:r w:rsidR="005D1BD2" w:rsidRPr="005F371C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ітературно-музичне свято «Миколая зустрічаймо в цей святий, величний час»</w:t>
      </w:r>
      <w:r w:rsidR="00CA55E1" w:rsidRPr="005F371C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;</w:t>
      </w:r>
      <w:r w:rsidR="005D1BD2" w:rsidRPr="005F371C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r w:rsidR="00CA55E1" w:rsidRPr="005F371C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с</w:t>
      </w:r>
      <w:r w:rsidR="005D1BD2" w:rsidRPr="005F371C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вято-конкурс «Розкажу Миколаю про що я читаю»</w:t>
      </w:r>
      <w:r w:rsidR="00CA55E1" w:rsidRPr="005F371C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;</w:t>
      </w:r>
      <w:r w:rsidR="005D1BD2" w:rsidRPr="005F371C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r w:rsidR="00CA55E1" w:rsidRPr="005F371C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с</w:t>
      </w:r>
      <w:r w:rsidR="005D1BD2" w:rsidRPr="005F371C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вяткове шоу-дійство до дня Святого Миколая</w:t>
      </w:r>
      <w:r w:rsidR="00CA55E1" w:rsidRPr="005F371C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«Резиденція Св.</w:t>
      </w:r>
      <w:r w:rsidR="007F4F2F" w:rsidRPr="005F371C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r w:rsidR="00CA55E1" w:rsidRPr="005F371C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Миколая</w:t>
      </w:r>
      <w:r w:rsidR="007F4F2F" w:rsidRPr="005F371C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». Про те,</w:t>
      </w:r>
      <w:r w:rsidR="00270B34" w:rsidRPr="005F371C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r w:rsidR="007F4F2F" w:rsidRPr="005F371C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які особливості святкування зими у вашій місцевост</w:t>
      </w:r>
      <w:r w:rsidR="007F4F2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r w:rsidR="00270B34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F4F2F" w:rsidRPr="005F371C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розкаже </w:t>
      </w:r>
      <w:r w:rsidR="007F4F2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святковий тематичний ярмарок </w:t>
      </w:r>
      <w:r w:rsidR="007F4F2F" w:rsidRPr="005F371C">
        <w:rPr>
          <w:rFonts w:ascii="Times New Roman" w:hAnsi="Times New Roman" w:cs="Times New Roman"/>
          <w:sz w:val="28"/>
          <w:szCs w:val="28"/>
        </w:rPr>
        <w:t>«</w:t>
      </w:r>
      <w:hyperlink r:id="rId14" w:history="1">
        <w:r w:rsidR="007F4F2F" w:rsidRPr="005F371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Казкова зима на …»</w:t>
        </w:r>
      </w:hyperlink>
      <w:r w:rsidR="00BC344F" w:rsidRPr="005F371C">
        <w:rPr>
          <w:rFonts w:ascii="Times New Roman" w:hAnsi="Times New Roman" w:cs="Times New Roman"/>
          <w:sz w:val="28"/>
          <w:szCs w:val="28"/>
        </w:rPr>
        <w:t>. Також можливо зробити</w:t>
      </w:r>
      <w:r w:rsidR="00BC344F" w:rsidRPr="005F371C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r w:rsidR="007F4F2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парк казкових </w:t>
      </w:r>
      <w:r w:rsidR="00BC344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живих </w:t>
      </w:r>
      <w:r w:rsidR="007F4F2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скульптур</w:t>
      </w:r>
      <w:r w:rsidR="00BC344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F4F2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та атракціонів</w:t>
      </w:r>
      <w:r w:rsidR="00BC344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96142" w:rsidRPr="005F371C" w:rsidRDefault="006557B4" w:rsidP="005F371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Особливим є свято Різд</w:t>
      </w:r>
      <w:r w:rsidR="00BC344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ва. </w:t>
      </w:r>
      <w:r w:rsidR="00AF439E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BC344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ікові </w:t>
      </w:r>
      <w:r w:rsidR="00AF439E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обряди</w:t>
      </w:r>
      <w:r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цього свята виконуються у театралізованому дійстві: реконструкція народження Христа,</w:t>
      </w:r>
      <w:r w:rsidR="00270B34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різдвяна зірка,</w:t>
      </w:r>
      <w:r w:rsidR="00270B34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Вертеп,</w:t>
      </w:r>
      <w:r w:rsidR="00270B34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водіння Кози, співання колядок та щедрівок і т.</w:t>
      </w:r>
      <w:r w:rsidR="00270B34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п.</w:t>
      </w:r>
      <w:r w:rsidR="00AF439E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це з радістю </w:t>
      </w:r>
      <w:r w:rsidR="00C4668C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та задоволенням яскраво відтворюю</w:t>
      </w:r>
      <w:r w:rsidR="00AF439E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ть за допомогою бібліотекаря юні читачі.</w:t>
      </w:r>
    </w:p>
    <w:p w:rsidR="00E32CBB" w:rsidRDefault="00670B55" w:rsidP="005F371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 вподоби юним читачам </w:t>
      </w:r>
      <w:r w:rsidR="00E61B7B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r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День </w:t>
      </w:r>
      <w:r w:rsidR="00270B34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в.</w:t>
      </w:r>
      <w:r w:rsidR="006C4E25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Валентина – день закоханих</w:t>
      </w:r>
      <w:r w:rsidR="00180B72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6C4E25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61B7B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коли вони також можуть проявити свої творчі таланти:</w:t>
      </w:r>
      <w:r w:rsidR="008E4E3D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відтворити події</w:t>
      </w:r>
      <w:r w:rsidR="00270B34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E4E3D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</w:t>
      </w:r>
      <w:r w:rsidR="00806D4E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'</w:t>
      </w:r>
      <w:r w:rsidR="007737B3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язані з </w:t>
      </w:r>
    </w:p>
    <w:p w:rsidR="00670B55" w:rsidRPr="005F371C" w:rsidRDefault="007737B3" w:rsidP="005F371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історією цього свята,</w:t>
      </w:r>
      <w:r w:rsidR="00270B34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E4E3D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читати </w:t>
      </w:r>
      <w:r w:rsidR="00A16A64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романтичну </w:t>
      </w:r>
      <w:r w:rsidR="008E4E3D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прозу чи поезію від </w:t>
      </w:r>
      <w:r w:rsidR="00A750D5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імені </w:t>
      </w:r>
      <w:r w:rsidR="008E4E3D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літературного героя,</w:t>
      </w:r>
      <w:r w:rsidR="00E61B7B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зіграти сценки з улюб</w:t>
      </w:r>
      <w:r w:rsidR="006C4E25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ле</w:t>
      </w:r>
      <w:r w:rsidR="00E61B7B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них творів про кохання</w:t>
      </w:r>
      <w:r w:rsidR="00BE1661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61B7B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(«Ромео та Джульєтта», «Лісова пісня»,</w:t>
      </w:r>
      <w:r w:rsidR="00270B34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="00E61B7B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Маруся Чурай»</w:t>
      </w:r>
      <w:r w:rsidR="006C4E25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, «</w:t>
      </w:r>
      <w:r w:rsidR="00904809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Наталка </w:t>
      </w:r>
      <w:r w:rsidR="006C4E25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Полтавка»</w:t>
      </w:r>
      <w:r w:rsidR="00BE1661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61B7B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7684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«Гордість і упередження»,</w:t>
      </w:r>
      <w:r w:rsidR="00270B34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3633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«Гра </w:t>
      </w:r>
      <w:r w:rsidR="00270B34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пр</w:t>
      </w:r>
      <w:r w:rsidR="00A750D5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270B34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столів</w:t>
      </w:r>
      <w:r w:rsidR="008C3633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294429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61B7B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і т.</w:t>
      </w:r>
      <w:r w:rsidR="00270B34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61B7B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п.)</w:t>
      </w:r>
      <w:r w:rsidR="00E03A4C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14CE3" w:rsidRPr="005F371C" w:rsidRDefault="00314CE3" w:rsidP="005F371C">
      <w:pPr>
        <w:rPr>
          <w:rFonts w:ascii="Times New Roman" w:hAnsi="Times New Roman" w:cs="Times New Roman"/>
          <w:sz w:val="28"/>
          <w:szCs w:val="28"/>
        </w:rPr>
      </w:pPr>
      <w:r w:rsidRPr="005F371C">
        <w:rPr>
          <w:rFonts w:ascii="Times New Roman" w:hAnsi="Times New Roman" w:cs="Times New Roman"/>
          <w:sz w:val="28"/>
          <w:szCs w:val="28"/>
        </w:rPr>
        <w:t xml:space="preserve">Щорічно, </w:t>
      </w:r>
      <w:r w:rsidR="00270B34" w:rsidRPr="005F371C">
        <w:rPr>
          <w:rFonts w:ascii="Times New Roman" w:hAnsi="Times New Roman" w:cs="Times New Roman"/>
          <w:sz w:val="28"/>
          <w:szCs w:val="28"/>
        </w:rPr>
        <w:t xml:space="preserve">в </w:t>
      </w:r>
      <w:r w:rsidRPr="005F371C">
        <w:rPr>
          <w:rFonts w:ascii="Times New Roman" w:hAnsi="Times New Roman" w:cs="Times New Roman"/>
          <w:sz w:val="28"/>
          <w:szCs w:val="28"/>
        </w:rPr>
        <w:t>останній тиждень перед Великим Постом</w:t>
      </w:r>
      <w:r w:rsidR="00270B34" w:rsidRPr="005F371C">
        <w:rPr>
          <w:rFonts w:ascii="Times New Roman" w:hAnsi="Times New Roman" w:cs="Times New Roman"/>
          <w:sz w:val="28"/>
          <w:szCs w:val="28"/>
        </w:rPr>
        <w:t>,</w:t>
      </w:r>
      <w:r w:rsidRPr="005F371C">
        <w:rPr>
          <w:rFonts w:ascii="Times New Roman" w:hAnsi="Times New Roman" w:cs="Times New Roman"/>
          <w:sz w:val="28"/>
          <w:szCs w:val="28"/>
        </w:rPr>
        <w:t xml:space="preserve"> українці святкують Масляну або Масницю — одне з календарно-побутових свят, яке пов’язане із давнім народним звичаєм — проводами зими і зустріччю весни.</w:t>
      </w:r>
      <w:r w:rsidR="00E32CBB">
        <w:rPr>
          <w:rFonts w:ascii="Times New Roman" w:hAnsi="Times New Roman" w:cs="Times New Roman"/>
          <w:sz w:val="28"/>
          <w:szCs w:val="28"/>
        </w:rPr>
        <w:br/>
      </w:r>
      <w:r w:rsidR="00AC7EF2" w:rsidRPr="005F371C">
        <w:rPr>
          <w:rFonts w:ascii="Times New Roman" w:hAnsi="Times New Roman" w:cs="Times New Roman"/>
          <w:sz w:val="28"/>
          <w:szCs w:val="28"/>
        </w:rPr>
        <w:t>Наприклад,</w:t>
      </w:r>
      <w:r w:rsidR="00270B34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AC7EF2" w:rsidRPr="005F371C">
        <w:rPr>
          <w:rFonts w:ascii="Times New Roman" w:hAnsi="Times New Roman" w:cs="Times New Roman"/>
          <w:sz w:val="28"/>
          <w:szCs w:val="28"/>
        </w:rPr>
        <w:t>з наг</w:t>
      </w:r>
      <w:r w:rsidR="00894E74" w:rsidRPr="005F371C">
        <w:rPr>
          <w:rFonts w:ascii="Times New Roman" w:hAnsi="Times New Roman" w:cs="Times New Roman"/>
          <w:sz w:val="28"/>
          <w:szCs w:val="28"/>
        </w:rPr>
        <w:t>оди цього свята у бібліотеках сі</w:t>
      </w:r>
      <w:r w:rsidR="00AC7EF2" w:rsidRPr="005F371C">
        <w:rPr>
          <w:rFonts w:ascii="Times New Roman" w:hAnsi="Times New Roman" w:cs="Times New Roman"/>
          <w:sz w:val="28"/>
          <w:szCs w:val="28"/>
        </w:rPr>
        <w:t>л</w:t>
      </w:r>
      <w:r w:rsidRPr="005F371C">
        <w:rPr>
          <w:rFonts w:ascii="Times New Roman" w:hAnsi="Times New Roman" w:cs="Times New Roman"/>
          <w:sz w:val="28"/>
          <w:szCs w:val="28"/>
        </w:rPr>
        <w:t xml:space="preserve"> Садове</w:t>
      </w:r>
      <w:r w:rsidR="00AC7EF2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894E74" w:rsidRPr="005F371C">
        <w:rPr>
          <w:rFonts w:ascii="Times New Roman" w:hAnsi="Times New Roman" w:cs="Times New Roman"/>
          <w:sz w:val="28"/>
          <w:szCs w:val="28"/>
        </w:rPr>
        <w:t xml:space="preserve">Б.-Дністровського р-ну </w:t>
      </w:r>
      <w:r w:rsidR="00AC7EF2" w:rsidRPr="005F371C">
        <w:rPr>
          <w:rFonts w:ascii="Times New Roman" w:hAnsi="Times New Roman" w:cs="Times New Roman"/>
          <w:sz w:val="28"/>
          <w:szCs w:val="28"/>
        </w:rPr>
        <w:t xml:space="preserve">та </w:t>
      </w:r>
      <w:r w:rsidR="009148A5" w:rsidRPr="005F371C">
        <w:rPr>
          <w:rFonts w:ascii="Times New Roman" w:hAnsi="Times New Roman" w:cs="Times New Roman"/>
          <w:sz w:val="28"/>
          <w:szCs w:val="28"/>
        </w:rPr>
        <w:t>Великоплосківське</w:t>
      </w:r>
      <w:r w:rsidR="00D75584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894E74" w:rsidRPr="005F371C">
        <w:rPr>
          <w:rFonts w:ascii="Times New Roman" w:hAnsi="Times New Roman" w:cs="Times New Roman"/>
          <w:sz w:val="28"/>
          <w:szCs w:val="28"/>
        </w:rPr>
        <w:t>Великомихайлівського р-ну</w:t>
      </w:r>
      <w:r w:rsidR="00AC7EF2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E12C63" w:rsidRPr="005F371C">
        <w:rPr>
          <w:rFonts w:ascii="Times New Roman" w:hAnsi="Times New Roman" w:cs="Times New Roman"/>
          <w:sz w:val="28"/>
          <w:szCs w:val="28"/>
        </w:rPr>
        <w:t xml:space="preserve">не в перший раз </w:t>
      </w:r>
      <w:r w:rsidR="00071E24" w:rsidRPr="005F371C">
        <w:rPr>
          <w:rFonts w:ascii="Times New Roman" w:hAnsi="Times New Roman" w:cs="Times New Roman"/>
          <w:sz w:val="28"/>
          <w:szCs w:val="28"/>
        </w:rPr>
        <w:t>відбу</w:t>
      </w:r>
      <w:r w:rsidR="002F7FB5" w:rsidRPr="005F371C">
        <w:rPr>
          <w:rFonts w:ascii="Times New Roman" w:hAnsi="Times New Roman" w:cs="Times New Roman"/>
          <w:sz w:val="28"/>
          <w:szCs w:val="28"/>
        </w:rPr>
        <w:t>вают</w:t>
      </w:r>
      <w:r w:rsidR="00E12C63" w:rsidRPr="005F371C">
        <w:rPr>
          <w:rFonts w:ascii="Times New Roman" w:hAnsi="Times New Roman" w:cs="Times New Roman"/>
          <w:sz w:val="28"/>
          <w:szCs w:val="28"/>
        </w:rPr>
        <w:t>ь</w:t>
      </w:r>
      <w:r w:rsidRPr="005F371C">
        <w:rPr>
          <w:rFonts w:ascii="Times New Roman" w:hAnsi="Times New Roman" w:cs="Times New Roman"/>
          <w:sz w:val="28"/>
          <w:szCs w:val="28"/>
        </w:rPr>
        <w:t>ся розважальн</w:t>
      </w:r>
      <w:r w:rsidR="002F7FB5" w:rsidRPr="005F371C">
        <w:rPr>
          <w:rFonts w:ascii="Times New Roman" w:hAnsi="Times New Roman" w:cs="Times New Roman"/>
          <w:sz w:val="28"/>
          <w:szCs w:val="28"/>
        </w:rPr>
        <w:t>і</w:t>
      </w:r>
      <w:r w:rsidR="00071E24" w:rsidRPr="005F371C">
        <w:rPr>
          <w:rFonts w:ascii="Times New Roman" w:hAnsi="Times New Roman" w:cs="Times New Roman"/>
          <w:sz w:val="28"/>
          <w:szCs w:val="28"/>
        </w:rPr>
        <w:t xml:space="preserve"> бібліотечні</w:t>
      </w:r>
      <w:r w:rsidRPr="005F371C">
        <w:rPr>
          <w:rFonts w:ascii="Times New Roman" w:hAnsi="Times New Roman" w:cs="Times New Roman"/>
          <w:sz w:val="28"/>
          <w:szCs w:val="28"/>
        </w:rPr>
        <w:t xml:space="preserve"> шоу «</w:t>
      </w:r>
      <w:r w:rsidR="00071E24" w:rsidRPr="005F371C">
        <w:rPr>
          <w:rFonts w:ascii="Times New Roman" w:hAnsi="Times New Roman" w:cs="Times New Roman"/>
          <w:sz w:val="28"/>
          <w:szCs w:val="28"/>
        </w:rPr>
        <w:t xml:space="preserve">Масляниця від старого до малого» та свято «Широкая Масленница». </w:t>
      </w:r>
      <w:r w:rsidRPr="005F371C">
        <w:rPr>
          <w:rFonts w:ascii="Times New Roman" w:hAnsi="Times New Roman" w:cs="Times New Roman"/>
          <w:sz w:val="28"/>
          <w:szCs w:val="28"/>
        </w:rPr>
        <w:t>Бібліотекар</w:t>
      </w:r>
      <w:r w:rsidR="00071E24" w:rsidRPr="005F371C">
        <w:rPr>
          <w:rFonts w:ascii="Times New Roman" w:hAnsi="Times New Roman" w:cs="Times New Roman"/>
          <w:sz w:val="28"/>
          <w:szCs w:val="28"/>
        </w:rPr>
        <w:t>і</w:t>
      </w:r>
      <w:r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E12C63" w:rsidRPr="005F371C">
        <w:rPr>
          <w:rFonts w:ascii="Times New Roman" w:hAnsi="Times New Roman" w:cs="Times New Roman"/>
          <w:sz w:val="28"/>
          <w:szCs w:val="28"/>
        </w:rPr>
        <w:t>знайомлять</w:t>
      </w:r>
      <w:r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CB77B6" w:rsidRPr="005F371C">
        <w:rPr>
          <w:rFonts w:ascii="Times New Roman" w:hAnsi="Times New Roman" w:cs="Times New Roman"/>
          <w:sz w:val="28"/>
          <w:szCs w:val="28"/>
        </w:rPr>
        <w:t xml:space="preserve">юних читачів </w:t>
      </w:r>
      <w:r w:rsidRPr="005F371C">
        <w:rPr>
          <w:rFonts w:ascii="Times New Roman" w:hAnsi="Times New Roman" w:cs="Times New Roman"/>
          <w:sz w:val="28"/>
          <w:szCs w:val="28"/>
        </w:rPr>
        <w:t>із традиційною забавою на свято Масляної – «сповивання Колодія». Багато цікавого про це свято присутні дізна</w:t>
      </w:r>
      <w:r w:rsidR="00693789" w:rsidRPr="005F371C">
        <w:rPr>
          <w:rFonts w:ascii="Times New Roman" w:hAnsi="Times New Roman" w:cs="Times New Roman"/>
          <w:sz w:val="28"/>
          <w:szCs w:val="28"/>
        </w:rPr>
        <w:t>ються</w:t>
      </w:r>
      <w:r w:rsidRPr="005F371C">
        <w:rPr>
          <w:rFonts w:ascii="Times New Roman" w:hAnsi="Times New Roman" w:cs="Times New Roman"/>
          <w:sz w:val="28"/>
          <w:szCs w:val="28"/>
        </w:rPr>
        <w:t xml:space="preserve"> з мультимедійної презентації «Історія та традиції Масляного тижня». А ще</w:t>
      </w:r>
      <w:r w:rsidR="00FF42ED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6719ED" w:rsidRPr="005F371C">
        <w:rPr>
          <w:rFonts w:ascii="Times New Roman" w:hAnsi="Times New Roman" w:cs="Times New Roman"/>
          <w:sz w:val="28"/>
          <w:szCs w:val="28"/>
        </w:rPr>
        <w:t xml:space="preserve">обов’язково </w:t>
      </w:r>
      <w:r w:rsidR="00FF42ED" w:rsidRPr="005F371C">
        <w:rPr>
          <w:rFonts w:ascii="Times New Roman" w:hAnsi="Times New Roman" w:cs="Times New Roman"/>
          <w:sz w:val="28"/>
          <w:szCs w:val="28"/>
        </w:rPr>
        <w:t xml:space="preserve">проходять </w:t>
      </w:r>
      <w:r w:rsidR="006719ED" w:rsidRPr="005F371C">
        <w:rPr>
          <w:rFonts w:ascii="Times New Roman" w:hAnsi="Times New Roman" w:cs="Times New Roman"/>
          <w:sz w:val="28"/>
          <w:szCs w:val="28"/>
        </w:rPr>
        <w:t>гуляння зі сценками, конкурсами, загадками, розвагами</w:t>
      </w:r>
      <w:r w:rsidRPr="005F371C">
        <w:rPr>
          <w:rFonts w:ascii="Times New Roman" w:hAnsi="Times New Roman" w:cs="Times New Roman"/>
          <w:sz w:val="28"/>
          <w:szCs w:val="28"/>
        </w:rPr>
        <w:t xml:space="preserve">… </w:t>
      </w:r>
    </w:p>
    <w:p w:rsidR="00D2525D" w:rsidRPr="005F371C" w:rsidRDefault="00FC547C" w:rsidP="005F371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371C">
        <w:rPr>
          <w:rFonts w:ascii="Times New Roman" w:eastAsiaTheme="majorEastAsia" w:hAnsi="Times New Roman" w:cs="Times New Roman"/>
          <w:bCs/>
          <w:noProof/>
          <w:color w:val="404040"/>
          <w:sz w:val="28"/>
          <w:szCs w:val="28"/>
          <w:lang w:val="ru-RU" w:eastAsia="ru-RU"/>
        </w:rPr>
        <w:drawing>
          <wp:anchor distT="0" distB="0" distL="114300" distR="114300" simplePos="0" relativeHeight="251654144" behindDoc="1" locked="0" layoutInCell="1" allowOverlap="1" wp14:anchorId="5F271CA7" wp14:editId="7A830BD4">
            <wp:simplePos x="0" y="0"/>
            <wp:positionH relativeFrom="column">
              <wp:posOffset>2976880</wp:posOffset>
            </wp:positionH>
            <wp:positionV relativeFrom="paragraph">
              <wp:posOffset>264160</wp:posOffset>
            </wp:positionV>
            <wp:extent cx="3015615" cy="2441575"/>
            <wp:effectExtent l="19050" t="0" r="0" b="0"/>
            <wp:wrapTight wrapText="bothSides">
              <wp:wrapPolygon edited="0">
                <wp:start x="-136" y="0"/>
                <wp:lineTo x="-136" y="21403"/>
                <wp:lineTo x="21559" y="21403"/>
                <wp:lineTo x="21559" y="0"/>
                <wp:lineTo x="-136" y="0"/>
              </wp:wrapPolygon>
            </wp:wrapTight>
            <wp:docPr id="17" name="Рисунок 1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65C7" w:rsidRPr="005F37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03968" behindDoc="1" locked="0" layoutInCell="1" allowOverlap="1" wp14:anchorId="1C4D51A1" wp14:editId="5D415DCF">
            <wp:simplePos x="0" y="0"/>
            <wp:positionH relativeFrom="column">
              <wp:posOffset>18415</wp:posOffset>
            </wp:positionH>
            <wp:positionV relativeFrom="paragraph">
              <wp:posOffset>313690</wp:posOffset>
            </wp:positionV>
            <wp:extent cx="2218055" cy="1663065"/>
            <wp:effectExtent l="19050" t="0" r="0" b="0"/>
            <wp:wrapTight wrapText="bothSides">
              <wp:wrapPolygon edited="0">
                <wp:start x="-186" y="0"/>
                <wp:lineTo x="-186" y="21278"/>
                <wp:lineTo x="21520" y="21278"/>
                <wp:lineTo x="21520" y="0"/>
                <wp:lineTo x="-186" y="0"/>
              </wp:wrapPolygon>
            </wp:wrapTight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707_20334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4A2C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Найколоритніше та найцікавіше свято</w:t>
      </w:r>
      <w:r w:rsidR="004C0DA5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DE4A2C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яким закінчується літній сонячний цикл календарних дохристиянських </w:t>
      </w:r>
      <w:r w:rsidR="00DE4A2C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свят</w:t>
      </w:r>
      <w:r w:rsidR="00CB4484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E4A2C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це свято Івана Купала.</w:t>
      </w:r>
      <w:r w:rsidR="00270B34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E4A2C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Бібліотекарі і читачі із задоволенням</w:t>
      </w:r>
      <w:r w:rsidR="000C674E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готують і</w:t>
      </w:r>
      <w:r w:rsidR="00DE4A2C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C674E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проводять це театралізоване дійство. </w:t>
      </w:r>
      <w:r w:rsidR="007014A0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ньому часто-густо бере участь </w:t>
      </w:r>
      <w:r w:rsidR="0090029D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уся молодь на селі</w:t>
      </w:r>
      <w:r w:rsidR="007014A0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A197E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бібліотеках Одеського регіону це одне із улюблених театралізованих свят</w:t>
      </w:r>
      <w:r w:rsidR="00F90455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32C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0C674E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Традиційно </w:t>
      </w:r>
      <w:r w:rsidR="00F90455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бібліотеки будь-які свята готують і проводять у спів</w:t>
      </w:r>
      <w:r w:rsidR="002E44F7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праці</w:t>
      </w:r>
      <w:r w:rsidR="00F90455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 </w:t>
      </w:r>
      <w:r w:rsidR="00430A16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будинками</w:t>
      </w:r>
      <w:r w:rsidR="00D2525D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творчості,</w:t>
      </w:r>
      <w:r w:rsidR="002E44F7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2525D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музичними школами,</w:t>
      </w:r>
      <w:r w:rsidR="00270B34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2525D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освітянськими закладами.</w:t>
      </w:r>
    </w:p>
    <w:p w:rsidR="00D2525D" w:rsidRPr="005F371C" w:rsidRDefault="00BA3B54" w:rsidP="005F371C">
      <w:pPr>
        <w:rPr>
          <w:rStyle w:val="a7"/>
          <w:rFonts w:ascii="Times New Roman" w:eastAsiaTheme="majorEastAsia" w:hAnsi="Times New Roman" w:cs="Times New Roman"/>
          <w:b w:val="0"/>
          <w:color w:val="404040"/>
          <w:sz w:val="28"/>
          <w:szCs w:val="28"/>
          <w:bdr w:val="none" w:sz="0" w:space="0" w:color="auto" w:frame="1"/>
          <w:shd w:val="clear" w:color="auto" w:fill="F7F7F7"/>
        </w:rPr>
      </w:pPr>
      <w:r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Яскравий д</w:t>
      </w:r>
      <w:r w:rsidR="00D2525D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освід проведення таких заходів відображе</w:t>
      </w:r>
      <w:r w:rsidR="004072CC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у методичних матеріалах ОЮБ:</w:t>
      </w:r>
      <w:r w:rsidR="00DE4A2C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084E" w:rsidRPr="005F371C">
        <w:rPr>
          <w:rStyle w:val="a7"/>
          <w:rFonts w:ascii="Times New Roman" w:eastAsiaTheme="majorEastAsia" w:hAnsi="Times New Roman" w:cs="Times New Roman"/>
          <w:b w:val="0"/>
          <w:i/>
          <w:color w:val="404040"/>
          <w:sz w:val="28"/>
          <w:szCs w:val="28"/>
          <w:bdr w:val="none" w:sz="0" w:space="0" w:color="auto" w:frame="1"/>
          <w:shd w:val="clear" w:color="auto" w:fill="F7F7F7"/>
          <w:lang w:val="ru-RU"/>
        </w:rPr>
        <w:t>«</w:t>
      </w:r>
      <w:r w:rsidR="00D2525D" w:rsidRPr="005F371C">
        <w:rPr>
          <w:rStyle w:val="a7"/>
          <w:rFonts w:ascii="Times New Roman" w:eastAsiaTheme="majorEastAsia" w:hAnsi="Times New Roman" w:cs="Times New Roman"/>
          <w:b w:val="0"/>
          <w:i/>
          <w:color w:val="404040"/>
          <w:sz w:val="28"/>
          <w:szCs w:val="28"/>
          <w:bdr w:val="none" w:sz="0" w:space="0" w:color="auto" w:frame="1"/>
          <w:shd w:val="clear" w:color="auto" w:fill="F7F7F7"/>
        </w:rPr>
        <w:t>Етногр</w:t>
      </w:r>
      <w:r w:rsidR="004072CC" w:rsidRPr="005F371C">
        <w:rPr>
          <w:rStyle w:val="a7"/>
          <w:rFonts w:ascii="Times New Roman" w:eastAsiaTheme="majorEastAsia" w:hAnsi="Times New Roman" w:cs="Times New Roman"/>
          <w:b w:val="0"/>
          <w:i/>
          <w:color w:val="404040"/>
          <w:sz w:val="28"/>
          <w:szCs w:val="28"/>
          <w:bdr w:val="none" w:sz="0" w:space="0" w:color="auto" w:frame="1"/>
          <w:shd w:val="clear" w:color="auto" w:fill="F7F7F7"/>
        </w:rPr>
        <w:t>афічне намисто Одеського краю» (</w:t>
      </w:r>
      <w:r w:rsidRPr="005F371C">
        <w:rPr>
          <w:rStyle w:val="a7"/>
          <w:rFonts w:ascii="Times New Roman" w:eastAsiaTheme="majorEastAsia" w:hAnsi="Times New Roman" w:cs="Times New Roman"/>
          <w:b w:val="0"/>
          <w:i/>
          <w:color w:val="404040"/>
          <w:sz w:val="28"/>
          <w:szCs w:val="28"/>
          <w:bdr w:val="none" w:sz="0" w:space="0" w:color="auto" w:frame="1"/>
          <w:shd w:val="clear" w:color="auto" w:fill="F7F7F7"/>
        </w:rPr>
        <w:t>о</w:t>
      </w:r>
      <w:r w:rsidR="00D2525D" w:rsidRPr="005F371C">
        <w:rPr>
          <w:rStyle w:val="a7"/>
          <w:rFonts w:ascii="Times New Roman" w:eastAsiaTheme="majorEastAsia" w:hAnsi="Times New Roman" w:cs="Times New Roman"/>
          <w:b w:val="0"/>
          <w:i/>
          <w:color w:val="404040"/>
          <w:sz w:val="28"/>
          <w:szCs w:val="28"/>
          <w:bdr w:val="none" w:sz="0" w:space="0" w:color="auto" w:frame="1"/>
          <w:shd w:val="clear" w:color="auto" w:fill="F7F7F7"/>
        </w:rPr>
        <w:t>глядова довідка за матеріалами обласної творчої акції</w:t>
      </w:r>
      <w:r w:rsidR="004072CC" w:rsidRPr="005F371C">
        <w:rPr>
          <w:rStyle w:val="a7"/>
          <w:rFonts w:ascii="Times New Roman" w:eastAsiaTheme="majorEastAsia" w:hAnsi="Times New Roman" w:cs="Times New Roman"/>
          <w:b w:val="0"/>
          <w:i/>
          <w:color w:val="404040"/>
          <w:sz w:val="28"/>
          <w:szCs w:val="28"/>
          <w:bdr w:val="none" w:sz="0" w:space="0" w:color="auto" w:frame="1"/>
          <w:shd w:val="clear" w:color="auto" w:fill="F7F7F7"/>
        </w:rPr>
        <w:t xml:space="preserve">. </w:t>
      </w:r>
      <w:r w:rsidR="00D2525D" w:rsidRPr="005F371C">
        <w:rPr>
          <w:rStyle w:val="a7"/>
          <w:rFonts w:ascii="Times New Roman" w:eastAsiaTheme="majorEastAsia" w:hAnsi="Times New Roman" w:cs="Times New Roman"/>
          <w:b w:val="0"/>
          <w:i/>
          <w:color w:val="404040"/>
          <w:sz w:val="28"/>
          <w:szCs w:val="28"/>
          <w:bdr w:val="none" w:sz="0" w:space="0" w:color="auto" w:frame="1"/>
          <w:shd w:val="clear" w:color="auto" w:fill="F7F7F7"/>
        </w:rPr>
        <w:t>2017</w:t>
      </w:r>
      <w:r w:rsidRPr="005F371C">
        <w:rPr>
          <w:rStyle w:val="a7"/>
          <w:rFonts w:ascii="Times New Roman" w:eastAsiaTheme="majorEastAsia" w:hAnsi="Times New Roman" w:cs="Times New Roman"/>
          <w:b w:val="0"/>
          <w:i/>
          <w:color w:val="404040"/>
          <w:sz w:val="28"/>
          <w:szCs w:val="28"/>
          <w:bdr w:val="none" w:sz="0" w:space="0" w:color="auto" w:frame="1"/>
          <w:shd w:val="clear" w:color="auto" w:fill="F7F7F7"/>
        </w:rPr>
        <w:t xml:space="preserve"> р.</w:t>
      </w:r>
      <w:r w:rsidR="00D2525D" w:rsidRPr="005F371C">
        <w:rPr>
          <w:rStyle w:val="a7"/>
          <w:rFonts w:ascii="Times New Roman" w:eastAsiaTheme="majorEastAsia" w:hAnsi="Times New Roman" w:cs="Times New Roman"/>
          <w:b w:val="0"/>
          <w:i/>
          <w:color w:val="404040"/>
          <w:sz w:val="28"/>
          <w:szCs w:val="28"/>
          <w:bdr w:val="none" w:sz="0" w:space="0" w:color="auto" w:frame="1"/>
          <w:shd w:val="clear" w:color="auto" w:fill="F7F7F7"/>
        </w:rPr>
        <w:t xml:space="preserve">) </w:t>
      </w:r>
      <w:r w:rsidR="00D2525D" w:rsidRPr="005F371C">
        <w:rPr>
          <w:rStyle w:val="a7"/>
          <w:rFonts w:ascii="Times New Roman" w:eastAsiaTheme="majorEastAsia" w:hAnsi="Times New Roman" w:cs="Times New Roman"/>
          <w:b w:val="0"/>
          <w:color w:val="404040"/>
          <w:sz w:val="28"/>
          <w:szCs w:val="28"/>
          <w:bdr w:val="none" w:sz="0" w:space="0" w:color="auto" w:frame="1"/>
          <w:shd w:val="clear" w:color="auto" w:fill="F7F7F7"/>
        </w:rPr>
        <w:t>та</w:t>
      </w:r>
      <w:r w:rsidR="004072CC" w:rsidRPr="005F371C">
        <w:rPr>
          <w:rStyle w:val="a7"/>
          <w:rFonts w:ascii="Times New Roman" w:eastAsiaTheme="majorEastAsia" w:hAnsi="Times New Roman" w:cs="Times New Roman"/>
          <w:b w:val="0"/>
          <w:color w:val="404040"/>
          <w:sz w:val="28"/>
          <w:szCs w:val="28"/>
          <w:bdr w:val="none" w:sz="0" w:space="0" w:color="auto" w:frame="1"/>
          <w:shd w:val="clear" w:color="auto" w:fill="F7F7F7"/>
        </w:rPr>
        <w:t xml:space="preserve"> «</w:t>
      </w:r>
      <w:r w:rsidR="00D2525D" w:rsidRPr="005F371C">
        <w:rPr>
          <w:rStyle w:val="a7"/>
          <w:rFonts w:ascii="Times New Roman" w:eastAsiaTheme="majorEastAsia" w:hAnsi="Times New Roman" w:cs="Times New Roman"/>
          <w:b w:val="0"/>
          <w:i/>
          <w:color w:val="404040"/>
          <w:sz w:val="28"/>
          <w:szCs w:val="28"/>
          <w:bdr w:val="none" w:sz="0" w:space="0" w:color="auto" w:frame="1"/>
          <w:shd w:val="clear" w:color="auto" w:fill="F7F7F7"/>
        </w:rPr>
        <w:t>Бібліотека Open Air</w:t>
      </w:r>
      <w:r w:rsidR="004072CC" w:rsidRPr="005F371C">
        <w:rPr>
          <w:rStyle w:val="a7"/>
          <w:rFonts w:ascii="Times New Roman" w:eastAsiaTheme="majorEastAsia" w:hAnsi="Times New Roman" w:cs="Times New Roman"/>
          <w:b w:val="0"/>
          <w:i/>
          <w:color w:val="404040"/>
          <w:sz w:val="28"/>
          <w:szCs w:val="28"/>
          <w:bdr w:val="none" w:sz="0" w:space="0" w:color="auto" w:frame="1"/>
          <w:shd w:val="clear" w:color="auto" w:fill="F7F7F7"/>
        </w:rPr>
        <w:t>» (</w:t>
      </w:r>
      <w:r w:rsidR="00D2525D" w:rsidRPr="005F371C">
        <w:rPr>
          <w:rStyle w:val="a7"/>
          <w:rFonts w:ascii="Times New Roman" w:eastAsiaTheme="majorEastAsia" w:hAnsi="Times New Roman" w:cs="Times New Roman"/>
          <w:b w:val="0"/>
          <w:i/>
          <w:color w:val="404040"/>
          <w:sz w:val="28"/>
          <w:szCs w:val="28"/>
          <w:bdr w:val="none" w:sz="0" w:space="0" w:color="auto" w:frame="1"/>
          <w:shd w:val="clear" w:color="auto" w:fill="F7F7F7"/>
        </w:rPr>
        <w:t>інформ. метод. огляд з досвіду роботи б-к області</w:t>
      </w:r>
      <w:r w:rsidR="004072CC" w:rsidRPr="005F371C">
        <w:rPr>
          <w:rStyle w:val="a7"/>
          <w:rFonts w:ascii="Times New Roman" w:eastAsiaTheme="majorEastAsia" w:hAnsi="Times New Roman" w:cs="Times New Roman"/>
          <w:b w:val="0"/>
          <w:i/>
          <w:color w:val="404040"/>
          <w:sz w:val="28"/>
          <w:szCs w:val="28"/>
          <w:bdr w:val="none" w:sz="0" w:space="0" w:color="auto" w:frame="1"/>
          <w:shd w:val="clear" w:color="auto" w:fill="F7F7F7"/>
        </w:rPr>
        <w:t xml:space="preserve">. </w:t>
      </w:r>
      <w:r w:rsidRPr="005F371C">
        <w:rPr>
          <w:rStyle w:val="a7"/>
          <w:rFonts w:ascii="Times New Roman" w:eastAsiaTheme="majorEastAsia" w:hAnsi="Times New Roman" w:cs="Times New Roman"/>
          <w:b w:val="0"/>
          <w:i/>
          <w:color w:val="404040"/>
          <w:sz w:val="28"/>
          <w:szCs w:val="28"/>
          <w:bdr w:val="none" w:sz="0" w:space="0" w:color="auto" w:frame="1"/>
          <w:shd w:val="clear" w:color="auto" w:fill="F7F7F7"/>
        </w:rPr>
        <w:t>2</w:t>
      </w:r>
      <w:r w:rsidR="00D2525D" w:rsidRPr="005F371C">
        <w:rPr>
          <w:rStyle w:val="a7"/>
          <w:rFonts w:ascii="Times New Roman" w:eastAsiaTheme="majorEastAsia" w:hAnsi="Times New Roman" w:cs="Times New Roman"/>
          <w:b w:val="0"/>
          <w:i/>
          <w:color w:val="404040"/>
          <w:sz w:val="28"/>
          <w:szCs w:val="28"/>
          <w:bdr w:val="none" w:sz="0" w:space="0" w:color="auto" w:frame="1"/>
          <w:shd w:val="clear" w:color="auto" w:fill="F7F7F7"/>
        </w:rPr>
        <w:t>018</w:t>
      </w:r>
      <w:r w:rsidRPr="005F371C">
        <w:rPr>
          <w:rStyle w:val="a7"/>
          <w:rFonts w:ascii="Times New Roman" w:eastAsiaTheme="majorEastAsia" w:hAnsi="Times New Roman" w:cs="Times New Roman"/>
          <w:b w:val="0"/>
          <w:i/>
          <w:color w:val="404040"/>
          <w:sz w:val="28"/>
          <w:szCs w:val="28"/>
          <w:bdr w:val="none" w:sz="0" w:space="0" w:color="auto" w:frame="1"/>
          <w:shd w:val="clear" w:color="auto" w:fill="F7F7F7"/>
        </w:rPr>
        <w:t xml:space="preserve"> р</w:t>
      </w:r>
      <w:r w:rsidRPr="005F371C">
        <w:rPr>
          <w:rStyle w:val="a7"/>
          <w:rFonts w:ascii="Times New Roman" w:eastAsiaTheme="majorEastAsia" w:hAnsi="Times New Roman" w:cs="Times New Roman"/>
          <w:b w:val="0"/>
          <w:color w:val="404040"/>
          <w:sz w:val="28"/>
          <w:szCs w:val="28"/>
          <w:bdr w:val="none" w:sz="0" w:space="0" w:color="auto" w:frame="1"/>
          <w:shd w:val="clear" w:color="auto" w:fill="F7F7F7"/>
        </w:rPr>
        <w:t>.</w:t>
      </w:r>
      <w:r w:rsidR="00D2525D" w:rsidRPr="005F371C">
        <w:rPr>
          <w:rStyle w:val="a7"/>
          <w:rFonts w:ascii="Times New Roman" w:eastAsiaTheme="majorEastAsia" w:hAnsi="Times New Roman" w:cs="Times New Roman"/>
          <w:b w:val="0"/>
          <w:color w:val="404040"/>
          <w:sz w:val="28"/>
          <w:szCs w:val="28"/>
          <w:bdr w:val="none" w:sz="0" w:space="0" w:color="auto" w:frame="1"/>
          <w:shd w:val="clear" w:color="auto" w:fill="F7F7F7"/>
        </w:rPr>
        <w:t>)</w:t>
      </w:r>
      <w:r w:rsidRPr="005F371C">
        <w:rPr>
          <w:rStyle w:val="a7"/>
          <w:rFonts w:ascii="Times New Roman" w:eastAsiaTheme="majorEastAsia" w:hAnsi="Times New Roman" w:cs="Times New Roman"/>
          <w:b w:val="0"/>
          <w:color w:val="404040"/>
          <w:sz w:val="28"/>
          <w:szCs w:val="28"/>
          <w:bdr w:val="none" w:sz="0" w:space="0" w:color="auto" w:frame="1"/>
          <w:shd w:val="clear" w:color="auto" w:fill="F7F7F7"/>
        </w:rPr>
        <w:t>,</w:t>
      </w:r>
      <w:r w:rsidR="004072CC" w:rsidRPr="005F371C">
        <w:rPr>
          <w:rStyle w:val="a7"/>
          <w:rFonts w:ascii="Times New Roman" w:eastAsiaTheme="majorEastAsia" w:hAnsi="Times New Roman" w:cs="Times New Roman"/>
          <w:b w:val="0"/>
          <w:color w:val="404040"/>
          <w:sz w:val="28"/>
          <w:szCs w:val="28"/>
          <w:bdr w:val="none" w:sz="0" w:space="0" w:color="auto" w:frame="1"/>
          <w:shd w:val="clear" w:color="auto" w:fill="F7F7F7"/>
        </w:rPr>
        <w:t xml:space="preserve"> які можна</w:t>
      </w:r>
      <w:r w:rsidRPr="005F371C">
        <w:rPr>
          <w:rStyle w:val="a7"/>
          <w:rFonts w:ascii="Times New Roman" w:eastAsiaTheme="majorEastAsia" w:hAnsi="Times New Roman" w:cs="Times New Roman"/>
          <w:b w:val="0"/>
          <w:color w:val="404040"/>
          <w:sz w:val="28"/>
          <w:szCs w:val="28"/>
          <w:bdr w:val="none" w:sz="0" w:space="0" w:color="auto" w:frame="1"/>
          <w:shd w:val="clear" w:color="auto" w:fill="F7F7F7"/>
        </w:rPr>
        <w:t xml:space="preserve"> знайти н</w:t>
      </w:r>
      <w:r w:rsidR="004072CC" w:rsidRPr="005F371C">
        <w:rPr>
          <w:rStyle w:val="a7"/>
          <w:rFonts w:ascii="Times New Roman" w:eastAsiaTheme="majorEastAsia" w:hAnsi="Times New Roman" w:cs="Times New Roman"/>
          <w:b w:val="0"/>
          <w:color w:val="404040"/>
          <w:sz w:val="28"/>
          <w:szCs w:val="28"/>
          <w:bdr w:val="none" w:sz="0" w:space="0" w:color="auto" w:frame="1"/>
          <w:shd w:val="clear" w:color="auto" w:fill="F7F7F7"/>
        </w:rPr>
        <w:t>а сайті ОЮБ, розділ «Фахівцям», підрозділ</w:t>
      </w:r>
      <w:r w:rsidRPr="005F371C">
        <w:rPr>
          <w:rStyle w:val="a7"/>
          <w:rFonts w:ascii="Times New Roman" w:eastAsiaTheme="majorEastAsia" w:hAnsi="Times New Roman" w:cs="Times New Roman"/>
          <w:b w:val="0"/>
          <w:color w:val="404040"/>
          <w:sz w:val="28"/>
          <w:szCs w:val="28"/>
          <w:bdr w:val="none" w:sz="0" w:space="0" w:color="auto" w:frame="1"/>
          <w:shd w:val="clear" w:color="auto" w:fill="F7F7F7"/>
        </w:rPr>
        <w:t xml:space="preserve"> </w:t>
      </w:r>
      <w:r w:rsidR="004072CC" w:rsidRPr="005F371C">
        <w:rPr>
          <w:rStyle w:val="a7"/>
          <w:rFonts w:ascii="Times New Roman" w:eastAsiaTheme="majorEastAsia" w:hAnsi="Times New Roman" w:cs="Times New Roman"/>
          <w:b w:val="0"/>
          <w:color w:val="404040"/>
          <w:sz w:val="28"/>
          <w:szCs w:val="28"/>
          <w:bdr w:val="none" w:sz="0" w:space="0" w:color="auto" w:frame="1"/>
          <w:shd w:val="clear" w:color="auto" w:fill="F7F7F7"/>
        </w:rPr>
        <w:t>«</w:t>
      </w:r>
      <w:r w:rsidRPr="005F371C">
        <w:rPr>
          <w:rStyle w:val="a7"/>
          <w:rFonts w:ascii="Times New Roman" w:eastAsiaTheme="majorEastAsia" w:hAnsi="Times New Roman" w:cs="Times New Roman"/>
          <w:b w:val="0"/>
          <w:color w:val="404040"/>
          <w:sz w:val="28"/>
          <w:szCs w:val="28"/>
          <w:bdr w:val="none" w:sz="0" w:space="0" w:color="auto" w:frame="1"/>
          <w:shd w:val="clear" w:color="auto" w:fill="F7F7F7"/>
        </w:rPr>
        <w:t xml:space="preserve">Методичні </w:t>
      </w:r>
      <w:r w:rsidR="000E2114" w:rsidRPr="005F371C">
        <w:rPr>
          <w:rStyle w:val="a7"/>
          <w:rFonts w:ascii="Times New Roman" w:eastAsiaTheme="majorEastAsia" w:hAnsi="Times New Roman" w:cs="Times New Roman"/>
          <w:b w:val="0"/>
          <w:color w:val="404040"/>
          <w:sz w:val="28"/>
          <w:szCs w:val="28"/>
          <w:bdr w:val="none" w:sz="0" w:space="0" w:color="auto" w:frame="1"/>
          <w:shd w:val="clear" w:color="auto" w:fill="F7F7F7"/>
        </w:rPr>
        <w:t>видання бібліотеки</w:t>
      </w:r>
      <w:r w:rsidRPr="005F371C">
        <w:rPr>
          <w:rStyle w:val="a7"/>
          <w:rFonts w:ascii="Times New Roman" w:eastAsiaTheme="majorEastAsia" w:hAnsi="Times New Roman" w:cs="Times New Roman"/>
          <w:b w:val="0"/>
          <w:color w:val="404040"/>
          <w:sz w:val="28"/>
          <w:szCs w:val="28"/>
          <w:bdr w:val="none" w:sz="0" w:space="0" w:color="auto" w:frame="1"/>
          <w:shd w:val="clear" w:color="auto" w:fill="F7F7F7"/>
        </w:rPr>
        <w:t>»:</w:t>
      </w:r>
      <w:r w:rsidR="000E2114" w:rsidRPr="005F371C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 w:rsidR="000E2114" w:rsidRPr="005F371C">
          <w:rPr>
            <w:rStyle w:val="a5"/>
            <w:rFonts w:ascii="Times New Roman" w:eastAsiaTheme="majorEastAsia" w:hAnsi="Times New Roman" w:cs="Times New Roman"/>
            <w:sz w:val="28"/>
            <w:szCs w:val="28"/>
            <w:bdr w:val="none" w:sz="0" w:space="0" w:color="auto" w:frame="1"/>
            <w:shd w:val="clear" w:color="auto" w:fill="F7F7F7"/>
          </w:rPr>
          <w:t>https://mayakovka.od.ua/?page_id=163</w:t>
        </w:r>
      </w:hyperlink>
      <w:r w:rsidR="000E2114" w:rsidRPr="005F371C">
        <w:rPr>
          <w:rStyle w:val="a7"/>
          <w:rFonts w:ascii="Times New Roman" w:eastAsiaTheme="majorEastAsia" w:hAnsi="Times New Roman" w:cs="Times New Roman"/>
          <w:b w:val="0"/>
          <w:color w:val="404040"/>
          <w:sz w:val="28"/>
          <w:szCs w:val="28"/>
          <w:bdr w:val="none" w:sz="0" w:space="0" w:color="auto" w:frame="1"/>
          <w:shd w:val="clear" w:color="auto" w:fill="F7F7F7"/>
        </w:rPr>
        <w:t xml:space="preserve"> </w:t>
      </w:r>
    </w:p>
    <w:p w:rsidR="0067325C" w:rsidRPr="005F371C" w:rsidRDefault="006E399D" w:rsidP="005F371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37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2581275" cy="1447800"/>
            <wp:effectExtent l="19050" t="0" r="9525" b="0"/>
            <wp:wrapTight wrapText="bothSides">
              <wp:wrapPolygon edited="0">
                <wp:start x="-159" y="0"/>
                <wp:lineTo x="-159" y="21316"/>
                <wp:lineTo x="21680" y="21316"/>
                <wp:lineTo x="21680" y="0"/>
                <wp:lineTo x="-159" y="0"/>
              </wp:wrapPolygon>
            </wp:wrapTight>
            <wp:docPr id="18" name="Рисунок 3" descr="D:\ФОТО село 2017\Петровка\ФОТО ЛЮТИЙ\WP_20170223_14_21_1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ело 2017\Петровка\ФОТО ЛЮТИЙ\WP_20170223_14_21_12_Pro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3B04" w:rsidRPr="005F371C">
        <w:rPr>
          <w:rFonts w:ascii="Times New Roman" w:hAnsi="Times New Roman" w:cs="Times New Roman"/>
          <w:sz w:val="28"/>
          <w:szCs w:val="28"/>
        </w:rPr>
        <w:t xml:space="preserve">Театралізована основа </w:t>
      </w:r>
      <w:r w:rsidR="00D53172" w:rsidRPr="005F371C">
        <w:rPr>
          <w:rFonts w:ascii="Times New Roman" w:hAnsi="Times New Roman" w:cs="Times New Roman"/>
          <w:sz w:val="28"/>
          <w:szCs w:val="28"/>
        </w:rPr>
        <w:t xml:space="preserve">закладена і в реконструкції </w:t>
      </w:r>
      <w:r w:rsidR="00600974" w:rsidRPr="005F371C">
        <w:rPr>
          <w:rFonts w:ascii="Times New Roman" w:hAnsi="Times New Roman" w:cs="Times New Roman"/>
          <w:sz w:val="28"/>
          <w:szCs w:val="28"/>
        </w:rPr>
        <w:t>народн</w:t>
      </w:r>
      <w:r w:rsidR="00612FEA" w:rsidRPr="005F371C">
        <w:rPr>
          <w:rFonts w:ascii="Times New Roman" w:hAnsi="Times New Roman" w:cs="Times New Roman"/>
          <w:sz w:val="28"/>
          <w:szCs w:val="28"/>
        </w:rPr>
        <w:t xml:space="preserve">о-побутових </w:t>
      </w:r>
      <w:r w:rsidR="00600974" w:rsidRPr="005F371C">
        <w:rPr>
          <w:rFonts w:ascii="Times New Roman" w:hAnsi="Times New Roman" w:cs="Times New Roman"/>
          <w:sz w:val="28"/>
          <w:szCs w:val="28"/>
        </w:rPr>
        <w:t>свят:</w:t>
      </w:r>
      <w:r w:rsidR="005A4228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00974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>вечорниць</w:t>
      </w:r>
      <w:r w:rsidR="00C81D44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53101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81D44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>весілля</w:t>
      </w:r>
      <w:r w:rsidR="00CF6151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53101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6151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>уродин,</w:t>
      </w:r>
      <w:r w:rsidR="00553101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6151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>ожинок і т.</w:t>
      </w:r>
      <w:r w:rsidR="00D53172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6151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C81D44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B626B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81D44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>Цікавим</w:t>
      </w:r>
      <w:r w:rsidR="00CF6151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цінним</w:t>
      </w:r>
      <w:r w:rsidR="00C81D44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підлітків є знайомство з етнічн</w:t>
      </w:r>
      <w:r w:rsidR="00AB626B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ими </w:t>
      </w:r>
      <w:r w:rsidR="00C81D44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>особливостями</w:t>
      </w:r>
      <w:r w:rsidR="00553101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цих обрядів</w:t>
      </w:r>
      <w:r w:rsidR="00AB626B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нашому багатонаціональному регіоні.</w:t>
      </w:r>
      <w:r w:rsidR="0067325C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F3B04" w:rsidRPr="005F371C" w:rsidRDefault="0067325C" w:rsidP="005F371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Виховною та пізнавальною складовою цих заходів може стати дослідна пошукова робота бібліотечних фольклорних гуртків по реконструкції обрядів: </w:t>
      </w:r>
      <w:r w:rsidR="00CF6151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збір </w:t>
      </w:r>
      <w:r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>піс</w:t>
      </w:r>
      <w:r w:rsidR="00CF6151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>ень</w:t>
      </w:r>
      <w:r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53101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>відтворення одягу,</w:t>
      </w:r>
      <w:r w:rsidR="00553101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6151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>предметів побуту,</w:t>
      </w:r>
      <w:r w:rsidR="00553101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6151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>створення етнографічних кутків,</w:t>
      </w:r>
      <w:r w:rsidR="00553101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6151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>що слугуватимуть декорацією для етно</w:t>
      </w:r>
      <w:r w:rsidR="00775255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графічних </w:t>
      </w:r>
      <w:r w:rsidR="00CF6151" w:rsidRPr="005F371C">
        <w:rPr>
          <w:rFonts w:ascii="Times New Roman" w:hAnsi="Times New Roman" w:cs="Times New Roman"/>
          <w:color w:val="000000" w:themeColor="text1"/>
          <w:sz w:val="28"/>
          <w:szCs w:val="28"/>
        </w:rPr>
        <w:t>вистав.…</w:t>
      </w:r>
    </w:p>
    <w:p w:rsidR="0073563F" w:rsidRPr="005F371C" w:rsidRDefault="00B0214C" w:rsidP="005F371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371C">
        <w:rPr>
          <w:rFonts w:ascii="Times New Roman" w:hAnsi="Times New Roman" w:cs="Times New Roman"/>
          <w:color w:val="222222"/>
          <w:sz w:val="28"/>
          <w:szCs w:val="28"/>
        </w:rPr>
        <w:t>Бібліотека і театр</w:t>
      </w:r>
      <w:r w:rsidR="00CB4484" w:rsidRPr="005F371C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CB4484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2F084E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F371C">
        <w:rPr>
          <w:rFonts w:ascii="Times New Roman" w:hAnsi="Times New Roman" w:cs="Times New Roman"/>
          <w:color w:val="222222"/>
          <w:sz w:val="28"/>
          <w:szCs w:val="28"/>
        </w:rPr>
        <w:t>чудова співдружність, здатна</w:t>
      </w:r>
      <w:r w:rsidR="0073563F" w:rsidRPr="005F371C">
        <w:rPr>
          <w:rFonts w:ascii="Times New Roman" w:hAnsi="Times New Roman" w:cs="Times New Roman"/>
          <w:color w:val="222222"/>
          <w:sz w:val="28"/>
          <w:szCs w:val="28"/>
        </w:rPr>
        <w:t xml:space="preserve"> приносити плоди в області розвиваючого читання дітей,</w:t>
      </w:r>
      <w:r w:rsidRPr="005F371C">
        <w:rPr>
          <w:rFonts w:ascii="Times New Roman" w:hAnsi="Times New Roman" w:cs="Times New Roman"/>
          <w:color w:val="222222"/>
          <w:sz w:val="28"/>
          <w:szCs w:val="28"/>
        </w:rPr>
        <w:t xml:space="preserve"> підлітків, дорослих. Бібліотекарі</w:t>
      </w:r>
      <w:r w:rsidR="0073563F" w:rsidRPr="005F371C">
        <w:rPr>
          <w:rFonts w:ascii="Times New Roman" w:hAnsi="Times New Roman" w:cs="Times New Roman"/>
          <w:color w:val="222222"/>
          <w:sz w:val="28"/>
          <w:szCs w:val="28"/>
        </w:rPr>
        <w:t xml:space="preserve"> самовіддано грають в цю чарівну гру під назвою </w:t>
      </w:r>
      <w:r w:rsidR="00CB4484" w:rsidRPr="005F371C">
        <w:rPr>
          <w:rFonts w:ascii="Times New Roman" w:hAnsi="Times New Roman" w:cs="Times New Roman"/>
          <w:color w:val="222222"/>
          <w:sz w:val="28"/>
          <w:szCs w:val="28"/>
        </w:rPr>
        <w:t>«</w:t>
      </w:r>
      <w:r w:rsidR="0073563F" w:rsidRPr="005F371C">
        <w:rPr>
          <w:rFonts w:ascii="Times New Roman" w:hAnsi="Times New Roman" w:cs="Times New Roman"/>
          <w:color w:val="222222"/>
          <w:sz w:val="28"/>
          <w:szCs w:val="28"/>
        </w:rPr>
        <w:t>театр</w:t>
      </w:r>
      <w:r w:rsidR="00CB4484" w:rsidRPr="005F371C">
        <w:rPr>
          <w:rFonts w:ascii="Times New Roman" w:hAnsi="Times New Roman" w:cs="Times New Roman"/>
          <w:color w:val="222222"/>
          <w:sz w:val="28"/>
          <w:szCs w:val="28"/>
        </w:rPr>
        <w:t>»</w:t>
      </w:r>
      <w:r w:rsidR="0073563F" w:rsidRPr="005F371C">
        <w:rPr>
          <w:rFonts w:ascii="Times New Roman" w:hAnsi="Times New Roman" w:cs="Times New Roman"/>
          <w:color w:val="222222"/>
          <w:sz w:val="28"/>
          <w:szCs w:val="28"/>
        </w:rPr>
        <w:t>. У співробітників бібліотек з'явилася прекра</w:t>
      </w:r>
      <w:r w:rsidR="00553101" w:rsidRPr="005F371C">
        <w:rPr>
          <w:rFonts w:ascii="Times New Roman" w:hAnsi="Times New Roman" w:cs="Times New Roman"/>
          <w:color w:val="222222"/>
          <w:sz w:val="28"/>
          <w:szCs w:val="28"/>
        </w:rPr>
        <w:t>сна можливість зробити бібліотеч</w:t>
      </w:r>
      <w:r w:rsidR="0073563F" w:rsidRPr="005F371C">
        <w:rPr>
          <w:rFonts w:ascii="Times New Roman" w:hAnsi="Times New Roman" w:cs="Times New Roman"/>
          <w:color w:val="222222"/>
          <w:sz w:val="28"/>
          <w:szCs w:val="28"/>
        </w:rPr>
        <w:t xml:space="preserve">ні заходи більш видовищними, яскравими, святковими, адже театралізація творів дозволить читачам стати активними учасниками подій, реалізувати свій творчий потенціал, розвинути естетичне почуття, вміння спілкуватися з однолітками, побачити книгу з несподіваного боку </w:t>
      </w:r>
      <w:r w:rsidR="00CB4484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CB4484" w:rsidRPr="005F371C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73563F" w:rsidRPr="005F371C">
        <w:rPr>
          <w:rFonts w:ascii="Times New Roman" w:hAnsi="Times New Roman" w:cs="Times New Roman"/>
          <w:color w:val="222222"/>
          <w:sz w:val="28"/>
          <w:szCs w:val="28"/>
        </w:rPr>
        <w:t>«оживити» її.</w:t>
      </w:r>
    </w:p>
    <w:p w:rsidR="0073563F" w:rsidRPr="005F371C" w:rsidRDefault="0073563F" w:rsidP="005F371C">
      <w:pPr>
        <w:rPr>
          <w:rFonts w:ascii="Times New Roman" w:hAnsi="Times New Roman" w:cs="Times New Roman"/>
          <w:color w:val="222222"/>
          <w:sz w:val="28"/>
          <w:szCs w:val="28"/>
        </w:rPr>
      </w:pPr>
      <w:r w:rsidRPr="005F371C">
        <w:rPr>
          <w:rFonts w:ascii="Times New Roman" w:hAnsi="Times New Roman" w:cs="Times New Roman"/>
          <w:color w:val="222222"/>
          <w:sz w:val="28"/>
          <w:szCs w:val="28"/>
        </w:rPr>
        <w:t>Творчий потенціал бібліотекарів і читачів призводить до виникнення театру книги як найбільш доступної форми театралізації в бібліотеці.</w:t>
      </w:r>
    </w:p>
    <w:p w:rsidR="00AF65C7" w:rsidRDefault="0073563F" w:rsidP="005F371C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Умовно всі форми театралізації (лялькової і драматичної) в бібліотеці можна розділити на три види:</w:t>
      </w:r>
    </w:p>
    <w:p w:rsidR="0073563F" w:rsidRPr="005F371C" w:rsidRDefault="00D53172" w:rsidP="005F371C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5F371C">
        <w:rPr>
          <w:rFonts w:ascii="Times New Roman" w:hAnsi="Times New Roman" w:cs="Times New Roman"/>
          <w:noProof/>
          <w:color w:val="222222"/>
          <w:sz w:val="28"/>
          <w:szCs w:val="28"/>
          <w:lang w:val="ru-RU"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17780</wp:posOffset>
            </wp:positionV>
            <wp:extent cx="3255645" cy="2431415"/>
            <wp:effectExtent l="19050" t="0" r="1905" b="0"/>
            <wp:wrapTight wrapText="bothSides">
              <wp:wrapPolygon edited="0">
                <wp:start x="-126" y="0"/>
                <wp:lineTo x="-126" y="21493"/>
                <wp:lineTo x="21613" y="21493"/>
                <wp:lineTo x="21613" y="0"/>
                <wp:lineTo x="-126" y="0"/>
              </wp:wrapPolygon>
            </wp:wrapTight>
            <wp:docPr id="5" name="Рисунок 4" descr="http://3.bp.blogspot.com/-LhJUCZG2zEk/Up3k7BeaooI/AAAAAAAALTU/cwplcdcyOTw/s640/SDC1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LhJUCZG2zEk/Up3k7BeaooI/AAAAAAAALTU/cwplcdcyOTw/s640/SDC13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63F"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• театралізовані вистави, в яких акторами виступають самі бібліотекарі; </w:t>
      </w:r>
    </w:p>
    <w:p w:rsidR="0073563F" w:rsidRPr="005F371C" w:rsidRDefault="0073563F" w:rsidP="005F371C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• театралізовані вистави, в яких в дію втягуються глядачі; </w:t>
      </w:r>
    </w:p>
    <w:p w:rsidR="00F77EAC" w:rsidRPr="005F371C" w:rsidRDefault="0073563F" w:rsidP="005F371C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• театральні гуртки, в яких в ролі акторів виступають читачі. </w:t>
      </w:r>
    </w:p>
    <w:p w:rsidR="0073563F" w:rsidRPr="005F371C" w:rsidRDefault="0073563F" w:rsidP="005F371C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5F371C">
        <w:rPr>
          <w:rFonts w:ascii="Times New Roman" w:hAnsi="Times New Roman" w:cs="Times New Roman"/>
          <w:sz w:val="28"/>
          <w:szCs w:val="28"/>
          <w:shd w:val="clear" w:color="auto" w:fill="F8F9FA"/>
        </w:rPr>
        <w:t>Театралізована вистава з акторами-бібліотекарями являє собою дію, в якому передбачається чіткий</w:t>
      </w:r>
      <w:r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поділ на сцену і зал. Залежно від теми, завдань і віку слухачів форми театралізованих вистав можуть бути різні.</w:t>
      </w:r>
      <w:r w:rsidRPr="005F371C">
        <w:rPr>
          <w:rFonts w:ascii="Times New Roman" w:hAnsi="Times New Roman" w:cs="Times New Roman"/>
          <w:sz w:val="28"/>
          <w:szCs w:val="28"/>
        </w:rPr>
        <w:br/>
      </w:r>
      <w:r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Перевага театралізації полягає в тому, що вона відповідає потребі людини в перевтіленні; спонукає до інтенсивного, творчого читання твору; розвиває </w:t>
      </w:r>
      <w:r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lastRenderedPageBreak/>
        <w:t>психологічну культуру через проникнення в глибину характеру персонажа; дає навик колективної творчості і спілкування з партнерами по сценічної дії; через участь у створенні декорацій, костюмів, гриму і іншого антуражу вистави розвиває різноманітні творчі здібності.</w:t>
      </w:r>
    </w:p>
    <w:p w:rsidR="0073563F" w:rsidRPr="005F371C" w:rsidRDefault="0073563F" w:rsidP="005F371C">
      <w:pPr>
        <w:rPr>
          <w:rFonts w:ascii="Times New Roman" w:hAnsi="Times New Roman" w:cs="Times New Roman"/>
          <w:sz w:val="28"/>
          <w:szCs w:val="28"/>
        </w:rPr>
      </w:pPr>
      <w:r w:rsidRPr="005F371C">
        <w:rPr>
          <w:rFonts w:ascii="Times New Roman" w:hAnsi="Times New Roman" w:cs="Times New Roman"/>
          <w:sz w:val="28"/>
          <w:szCs w:val="28"/>
        </w:rPr>
        <w:t>Бібліотечний театр неминуче розширює читацьку аудиторію бібліотеки, допомагає створити атмосферу свята. Театралізована форма подання літературного матеріалу цікава дітям,</w:t>
      </w:r>
      <w:r w:rsidR="00CB4484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Pr="005F371C">
        <w:rPr>
          <w:rFonts w:ascii="Times New Roman" w:hAnsi="Times New Roman" w:cs="Times New Roman"/>
          <w:sz w:val="28"/>
          <w:szCs w:val="28"/>
        </w:rPr>
        <w:t>підліткам та молоді</w:t>
      </w:r>
      <w:r w:rsidR="00CB4484" w:rsidRPr="00DD7669">
        <w:rPr>
          <w:rFonts w:ascii="Times New Roman" w:hAnsi="Times New Roman" w:cs="Times New Roman"/>
          <w:sz w:val="28"/>
          <w:szCs w:val="28"/>
        </w:rPr>
        <w:t>,</w:t>
      </w:r>
      <w:r w:rsidRPr="00DD7669">
        <w:rPr>
          <w:rFonts w:ascii="Times New Roman" w:hAnsi="Times New Roman" w:cs="Times New Roman"/>
          <w:sz w:val="28"/>
          <w:szCs w:val="28"/>
        </w:rPr>
        <w:t xml:space="preserve"> </w:t>
      </w:r>
      <w:r w:rsidRPr="005F371C">
        <w:rPr>
          <w:rFonts w:ascii="Times New Roman" w:hAnsi="Times New Roman" w:cs="Times New Roman"/>
          <w:sz w:val="28"/>
          <w:szCs w:val="28"/>
        </w:rPr>
        <w:t>бо в її основі також є гра. Для театру книги бібліотекар обирає літературний твір, пише театральну версію книги. Під час заходу бібліотекар розповідає про життя і творчість письменника, а сюжет однієї книги (можна виготовити її збільшений макет і підвісити на заднику сцени) читачі-глядачі побачать у вигляді інсценівки.</w:t>
      </w:r>
    </w:p>
    <w:p w:rsidR="00E2080F" w:rsidRPr="005F371C" w:rsidRDefault="0073563F" w:rsidP="005F371C">
      <w:pPr>
        <w:rPr>
          <w:rFonts w:ascii="Times New Roman" w:hAnsi="Times New Roman" w:cs="Times New Roman"/>
          <w:sz w:val="28"/>
          <w:szCs w:val="28"/>
        </w:rPr>
      </w:pPr>
      <w:r w:rsidRPr="005F371C">
        <w:rPr>
          <w:rFonts w:ascii="Times New Roman" w:hAnsi="Times New Roman" w:cs="Times New Roman"/>
          <w:sz w:val="28"/>
          <w:szCs w:val="28"/>
        </w:rPr>
        <w:t>Книгу слід «оживити», не просто прочитати, а зіграти її. Театр книги, театралізоване дійство за сторінками книги – не тільки дозвіллєва, розважальна форма роботи з книгою. Вона спонукає дітей після захоплюючого заходу звернутися до книги, зануритися в її зміст.</w:t>
      </w:r>
      <w:r w:rsidR="00E2080F" w:rsidRPr="005F37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2FC1" w:rsidRDefault="00E32CBB" w:rsidP="005F371C">
      <w:pPr>
        <w:rPr>
          <w:rFonts w:ascii="Times New Roman" w:hAnsi="Times New Roman" w:cs="Times New Roman"/>
          <w:sz w:val="28"/>
          <w:szCs w:val="28"/>
        </w:rPr>
      </w:pPr>
      <w:r w:rsidRPr="005F37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15232" behindDoc="1" locked="0" layoutInCell="1" allowOverlap="1" wp14:anchorId="4FF26C11" wp14:editId="2228A29E">
            <wp:simplePos x="0" y="0"/>
            <wp:positionH relativeFrom="column">
              <wp:posOffset>19685</wp:posOffset>
            </wp:positionH>
            <wp:positionV relativeFrom="paragraph">
              <wp:posOffset>3481705</wp:posOffset>
            </wp:positionV>
            <wp:extent cx="2319020" cy="1750695"/>
            <wp:effectExtent l="19050" t="0" r="5080" b="0"/>
            <wp:wrapTight wrapText="bothSides">
              <wp:wrapPolygon edited="0">
                <wp:start x="-177" y="0"/>
                <wp:lineTo x="-177" y="21388"/>
                <wp:lineTo x="21647" y="21388"/>
                <wp:lineTo x="21647" y="0"/>
                <wp:lineTo x="-177" y="0"/>
              </wp:wrapPolygon>
            </wp:wrapTight>
            <wp:docPr id="10" name="Рисунок 7" descr="http://4.bp.blogspot.com/-NWqrzS9Ins8/Tfnt4uH0UjI/AAAAAAAAAFg/L1tO6LKKapQ/s640/100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NWqrzS9Ins8/Tfnt4uH0UjI/AAAAAAAAAFg/L1tO6LKKapQ/s640/100_01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75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47C" w:rsidRPr="005F37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44928" behindDoc="0" locked="0" layoutInCell="1" allowOverlap="1" wp14:anchorId="5408C6A7" wp14:editId="6FB9C4C4">
            <wp:simplePos x="0" y="0"/>
            <wp:positionH relativeFrom="column">
              <wp:posOffset>-40005</wp:posOffset>
            </wp:positionH>
            <wp:positionV relativeFrom="paragraph">
              <wp:posOffset>-99695</wp:posOffset>
            </wp:positionV>
            <wp:extent cx="2938145" cy="1955165"/>
            <wp:effectExtent l="19050" t="0" r="0" b="0"/>
            <wp:wrapSquare wrapText="bothSides"/>
            <wp:docPr id="16" name="Рисунок 16" descr="http://2.bp.blogspot.com/-5DCOJtglqCk/UzVKP13BFsI/AAAAAAAAMu0/6RdmRu_pMr8/s640/VWyJ2lJTY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5DCOJtglqCk/UzVKP13BFsI/AAAAAAAAMu0/6RdmRu_pMr8/s640/VWyJ2lJTYw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19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47C" w:rsidRPr="005F37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26496" behindDoc="1" locked="0" layoutInCell="1" allowOverlap="1" wp14:anchorId="44BE73B6" wp14:editId="5969E528">
            <wp:simplePos x="0" y="0"/>
            <wp:positionH relativeFrom="column">
              <wp:posOffset>2926080</wp:posOffset>
            </wp:positionH>
            <wp:positionV relativeFrom="paragraph">
              <wp:posOffset>1116330</wp:posOffset>
            </wp:positionV>
            <wp:extent cx="3181350" cy="2120265"/>
            <wp:effectExtent l="19050" t="0" r="0" b="0"/>
            <wp:wrapTight wrapText="bothSides">
              <wp:wrapPolygon edited="0">
                <wp:start x="-129" y="0"/>
                <wp:lineTo x="-129" y="21348"/>
                <wp:lineTo x="21600" y="21348"/>
                <wp:lineTo x="21600" y="0"/>
                <wp:lineTo x="-129" y="0"/>
              </wp:wrapPolygon>
            </wp:wrapTight>
            <wp:docPr id="11" name="Рисунок 10" descr="http://2.bp.blogspot.com/-Kd8J9KX6ea8/Tfhgxzbfi6I/AAAAAAAAADY/wbFMsSe9xls/s640/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Kd8J9KX6ea8/Tfhgxzbfi6I/AAAAAAAAADY/wbFMsSe9xls/s640/Scan0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80F" w:rsidRPr="005F371C">
        <w:rPr>
          <w:rFonts w:ascii="Times New Roman" w:hAnsi="Times New Roman" w:cs="Times New Roman"/>
          <w:sz w:val="28"/>
          <w:szCs w:val="28"/>
        </w:rPr>
        <w:t xml:space="preserve">Найперші театри книги створювалися в </w:t>
      </w:r>
      <w:r w:rsidR="005B57D7" w:rsidRPr="005F371C">
        <w:rPr>
          <w:rFonts w:ascii="Times New Roman" w:hAnsi="Times New Roman" w:cs="Times New Roman"/>
          <w:sz w:val="28"/>
          <w:szCs w:val="28"/>
        </w:rPr>
        <w:t xml:space="preserve">Україні в </w:t>
      </w:r>
      <w:r w:rsidR="00E2080F" w:rsidRPr="005F371C">
        <w:rPr>
          <w:rFonts w:ascii="Times New Roman" w:hAnsi="Times New Roman" w:cs="Times New Roman"/>
          <w:sz w:val="28"/>
          <w:szCs w:val="28"/>
        </w:rPr>
        <w:t xml:space="preserve">бібліотеках для дітей: ляльковий театр книги </w:t>
      </w:r>
      <w:r w:rsidR="005B57D7" w:rsidRPr="005F371C">
        <w:rPr>
          <w:rFonts w:ascii="Times New Roman" w:hAnsi="Times New Roman" w:cs="Times New Roman"/>
          <w:sz w:val="28"/>
          <w:szCs w:val="28"/>
        </w:rPr>
        <w:t>«Буратіно»</w:t>
      </w:r>
      <w:r w:rsidR="008936AF" w:rsidRPr="005F371C">
        <w:rPr>
          <w:rFonts w:ascii="Times New Roman" w:hAnsi="Times New Roman" w:cs="Times New Roman"/>
          <w:sz w:val="28"/>
          <w:szCs w:val="28"/>
        </w:rPr>
        <w:t>,</w:t>
      </w:r>
      <w:r w:rsidR="00E2080F" w:rsidRPr="005F371C">
        <w:rPr>
          <w:rFonts w:ascii="Times New Roman" w:hAnsi="Times New Roman" w:cs="Times New Roman"/>
          <w:sz w:val="28"/>
          <w:szCs w:val="28"/>
        </w:rPr>
        <w:t xml:space="preserve"> літературний театр «Сюрприз» (Миколаївська обласна бібліотека для дітей ім. В. Лягін</w:t>
      </w:r>
      <w:r w:rsidR="005B57D7" w:rsidRPr="005F371C">
        <w:rPr>
          <w:rFonts w:ascii="Times New Roman" w:hAnsi="Times New Roman" w:cs="Times New Roman"/>
          <w:sz w:val="28"/>
          <w:szCs w:val="28"/>
        </w:rPr>
        <w:t>а);</w:t>
      </w:r>
      <w:r w:rsidR="00E2080F" w:rsidRPr="005F371C">
        <w:rPr>
          <w:rFonts w:ascii="Times New Roman" w:hAnsi="Times New Roman" w:cs="Times New Roman"/>
          <w:sz w:val="28"/>
          <w:szCs w:val="28"/>
        </w:rPr>
        <w:t xml:space="preserve"> театр «Ювентус» (ЦБ</w:t>
      </w:r>
      <w:r w:rsidR="008936AF" w:rsidRPr="005F371C">
        <w:rPr>
          <w:rFonts w:ascii="Times New Roman" w:hAnsi="Times New Roman" w:cs="Times New Roman"/>
          <w:sz w:val="28"/>
          <w:szCs w:val="28"/>
        </w:rPr>
        <w:t xml:space="preserve"> ЦБС для дорослих м. Миколаєва);</w:t>
      </w:r>
      <w:r w:rsidR="00553101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E2080F" w:rsidRPr="005F371C">
        <w:rPr>
          <w:rFonts w:ascii="Times New Roman" w:hAnsi="Times New Roman" w:cs="Times New Roman"/>
          <w:sz w:val="28"/>
          <w:szCs w:val="28"/>
        </w:rPr>
        <w:t>театр книги «Стріла» (б/ф №16 м.</w:t>
      </w:r>
      <w:r w:rsidR="008936AF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E2080F" w:rsidRPr="005F371C">
        <w:rPr>
          <w:rFonts w:ascii="Times New Roman" w:hAnsi="Times New Roman" w:cs="Times New Roman"/>
          <w:sz w:val="28"/>
          <w:szCs w:val="28"/>
        </w:rPr>
        <w:t>Миколаєва),</w:t>
      </w:r>
      <w:r w:rsidR="00553101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E2080F" w:rsidRPr="005F371C">
        <w:rPr>
          <w:rFonts w:ascii="Times New Roman" w:hAnsi="Times New Roman" w:cs="Times New Roman"/>
          <w:sz w:val="28"/>
          <w:szCs w:val="28"/>
        </w:rPr>
        <w:t xml:space="preserve">театр «Браво» </w:t>
      </w:r>
      <w:r w:rsidR="00553101" w:rsidRPr="005F371C">
        <w:rPr>
          <w:rFonts w:ascii="Times New Roman" w:hAnsi="Times New Roman" w:cs="Times New Roman"/>
          <w:sz w:val="28"/>
          <w:szCs w:val="28"/>
        </w:rPr>
        <w:t>(</w:t>
      </w:r>
      <w:r w:rsidR="00E2080F" w:rsidRPr="005F371C">
        <w:rPr>
          <w:rFonts w:ascii="Times New Roman" w:hAnsi="Times New Roman" w:cs="Times New Roman"/>
          <w:sz w:val="28"/>
          <w:szCs w:val="28"/>
        </w:rPr>
        <w:t>Центральної бібліотеки для дітей ім. Ш. Кобера та В. Хоменко м. Миколаєва</w:t>
      </w:r>
      <w:r w:rsidR="00553101" w:rsidRPr="005F371C">
        <w:rPr>
          <w:rFonts w:ascii="Times New Roman" w:hAnsi="Times New Roman" w:cs="Times New Roman"/>
          <w:sz w:val="28"/>
          <w:szCs w:val="28"/>
        </w:rPr>
        <w:t>)</w:t>
      </w:r>
      <w:r w:rsidR="00E2080F" w:rsidRPr="005F371C">
        <w:rPr>
          <w:rFonts w:ascii="Times New Roman" w:hAnsi="Times New Roman" w:cs="Times New Roman"/>
          <w:sz w:val="28"/>
          <w:szCs w:val="28"/>
        </w:rPr>
        <w:t xml:space="preserve">, театральна студія «Чеширський кіт» </w:t>
      </w:r>
      <w:r w:rsidR="00553101" w:rsidRPr="005F371C">
        <w:rPr>
          <w:rFonts w:ascii="Times New Roman" w:hAnsi="Times New Roman" w:cs="Times New Roman"/>
          <w:sz w:val="28"/>
          <w:szCs w:val="28"/>
        </w:rPr>
        <w:t>(</w:t>
      </w:r>
      <w:r w:rsidR="00E2080F" w:rsidRPr="005F371C">
        <w:rPr>
          <w:rFonts w:ascii="Times New Roman" w:hAnsi="Times New Roman" w:cs="Times New Roman"/>
          <w:sz w:val="28"/>
          <w:szCs w:val="28"/>
        </w:rPr>
        <w:t>Херсонської обласної бібліотеки для дітей</w:t>
      </w:r>
      <w:r w:rsidR="00553101" w:rsidRPr="005F371C">
        <w:rPr>
          <w:rFonts w:ascii="Times New Roman" w:hAnsi="Times New Roman" w:cs="Times New Roman"/>
          <w:sz w:val="28"/>
          <w:szCs w:val="28"/>
        </w:rPr>
        <w:t>)</w:t>
      </w:r>
      <w:r w:rsidR="00E2080F" w:rsidRPr="005F371C">
        <w:rPr>
          <w:rFonts w:ascii="Times New Roman" w:hAnsi="Times New Roman" w:cs="Times New Roman"/>
          <w:sz w:val="28"/>
          <w:szCs w:val="28"/>
        </w:rPr>
        <w:t xml:space="preserve">. </w:t>
      </w:r>
      <w:r w:rsidR="0073563F" w:rsidRPr="005F371C">
        <w:rPr>
          <w:rFonts w:ascii="Times New Roman" w:hAnsi="Times New Roman" w:cs="Times New Roman"/>
          <w:sz w:val="28"/>
          <w:szCs w:val="28"/>
        </w:rPr>
        <w:t xml:space="preserve">Прикладом </w:t>
      </w:r>
      <w:r w:rsidR="008936AF" w:rsidRPr="005F371C">
        <w:rPr>
          <w:rFonts w:ascii="Times New Roman" w:hAnsi="Times New Roman" w:cs="Times New Roman"/>
          <w:sz w:val="28"/>
          <w:szCs w:val="28"/>
        </w:rPr>
        <w:t xml:space="preserve">одного з перших </w:t>
      </w:r>
      <w:r w:rsidR="0073563F" w:rsidRPr="005F371C">
        <w:rPr>
          <w:rFonts w:ascii="Times New Roman" w:hAnsi="Times New Roman" w:cs="Times New Roman"/>
          <w:sz w:val="28"/>
          <w:szCs w:val="28"/>
        </w:rPr>
        <w:t>клас</w:t>
      </w:r>
      <w:r w:rsidR="008936AF" w:rsidRPr="005F371C">
        <w:rPr>
          <w:rFonts w:ascii="Times New Roman" w:hAnsi="Times New Roman" w:cs="Times New Roman"/>
          <w:sz w:val="28"/>
          <w:szCs w:val="28"/>
        </w:rPr>
        <w:t>ичних театрів</w:t>
      </w:r>
      <w:r w:rsidR="000F3766" w:rsidRPr="005F371C">
        <w:rPr>
          <w:rFonts w:ascii="Times New Roman" w:hAnsi="Times New Roman" w:cs="Times New Roman"/>
          <w:sz w:val="28"/>
          <w:szCs w:val="28"/>
        </w:rPr>
        <w:t xml:space="preserve"> книги може стати </w:t>
      </w:r>
      <w:r w:rsidR="00E2080F" w:rsidRPr="005F371C">
        <w:rPr>
          <w:rFonts w:ascii="Times New Roman" w:hAnsi="Times New Roman" w:cs="Times New Roman"/>
          <w:sz w:val="28"/>
          <w:szCs w:val="28"/>
        </w:rPr>
        <w:t xml:space="preserve">і </w:t>
      </w:r>
      <w:r w:rsidR="000F3766" w:rsidRPr="005F371C">
        <w:rPr>
          <w:rFonts w:ascii="Times New Roman" w:hAnsi="Times New Roman" w:cs="Times New Roman"/>
          <w:sz w:val="28"/>
          <w:szCs w:val="28"/>
        </w:rPr>
        <w:t>дитячий зразковий Т</w:t>
      </w:r>
      <w:r w:rsidR="0073563F" w:rsidRPr="005F371C">
        <w:rPr>
          <w:rFonts w:ascii="Times New Roman" w:hAnsi="Times New Roman" w:cs="Times New Roman"/>
          <w:sz w:val="28"/>
          <w:szCs w:val="28"/>
        </w:rPr>
        <w:t>еатр</w:t>
      </w:r>
      <w:r w:rsidR="000F3766" w:rsidRPr="005F371C">
        <w:rPr>
          <w:rFonts w:ascii="Times New Roman" w:hAnsi="Times New Roman" w:cs="Times New Roman"/>
          <w:sz w:val="28"/>
          <w:szCs w:val="28"/>
        </w:rPr>
        <w:t xml:space="preserve"> Книги</w:t>
      </w:r>
      <w:r w:rsidR="0073563F" w:rsidRPr="005F371C">
        <w:rPr>
          <w:rFonts w:ascii="Times New Roman" w:hAnsi="Times New Roman" w:cs="Times New Roman"/>
          <w:sz w:val="28"/>
          <w:szCs w:val="28"/>
        </w:rPr>
        <w:t xml:space="preserve"> при центральній бібліотеці для дітей міста Ізмаїл. Багаторазовий лавреат і переможець обласних конкурсів творчості. </w:t>
      </w:r>
      <w:r w:rsidR="009D70E3" w:rsidRPr="005F371C">
        <w:rPr>
          <w:rFonts w:ascii="Times New Roman" w:hAnsi="Times New Roman" w:cs="Times New Roman"/>
          <w:sz w:val="28"/>
          <w:szCs w:val="28"/>
        </w:rPr>
        <w:t>З</w:t>
      </w:r>
      <w:r w:rsidR="0073563F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9D70E3" w:rsidRPr="005F371C">
        <w:rPr>
          <w:rFonts w:ascii="Times New Roman" w:hAnsi="Times New Roman" w:cs="Times New Roman"/>
          <w:sz w:val="28"/>
          <w:szCs w:val="28"/>
        </w:rPr>
        <w:t>2002 року – року</w:t>
      </w:r>
    </w:p>
    <w:p w:rsidR="00B0334A" w:rsidRPr="005F371C" w:rsidRDefault="009D70E3" w:rsidP="005F371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F371C">
        <w:rPr>
          <w:rFonts w:ascii="Times New Roman" w:hAnsi="Times New Roman" w:cs="Times New Roman"/>
          <w:sz w:val="28"/>
          <w:szCs w:val="28"/>
        </w:rPr>
        <w:lastRenderedPageBreak/>
        <w:t xml:space="preserve">свого заснування – </w:t>
      </w:r>
      <w:r w:rsidR="00797C0C" w:rsidRPr="005F371C">
        <w:rPr>
          <w:rFonts w:ascii="Times New Roman" w:hAnsi="Times New Roman" w:cs="Times New Roman"/>
          <w:sz w:val="28"/>
          <w:szCs w:val="28"/>
        </w:rPr>
        <w:t>Театр К</w:t>
      </w:r>
      <w:r w:rsidRPr="005F371C">
        <w:rPr>
          <w:rFonts w:ascii="Times New Roman" w:hAnsi="Times New Roman" w:cs="Times New Roman"/>
          <w:sz w:val="28"/>
          <w:szCs w:val="28"/>
        </w:rPr>
        <w:t>ниги</w:t>
      </w:r>
      <w:r w:rsidR="00797C0C" w:rsidRPr="005F371C">
        <w:rPr>
          <w:rFonts w:ascii="Times New Roman" w:hAnsi="Times New Roman" w:cs="Times New Roman"/>
          <w:sz w:val="28"/>
          <w:szCs w:val="28"/>
        </w:rPr>
        <w:t xml:space="preserve"> представив різноманітнішу</w:t>
      </w:r>
      <w:r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797C0C" w:rsidRPr="005F371C">
        <w:rPr>
          <w:rFonts w:ascii="Times New Roman" w:hAnsi="Times New Roman" w:cs="Times New Roman"/>
          <w:sz w:val="28"/>
          <w:szCs w:val="28"/>
        </w:rPr>
        <w:t>палітру</w:t>
      </w:r>
      <w:r w:rsidRPr="005F371C">
        <w:rPr>
          <w:rFonts w:ascii="Times New Roman" w:hAnsi="Times New Roman" w:cs="Times New Roman"/>
          <w:sz w:val="28"/>
          <w:szCs w:val="28"/>
        </w:rPr>
        <w:t xml:space="preserve"> реперту</w:t>
      </w:r>
      <w:r w:rsidR="00797C0C" w:rsidRPr="005F371C">
        <w:rPr>
          <w:rFonts w:ascii="Times New Roman" w:hAnsi="Times New Roman" w:cs="Times New Roman"/>
          <w:sz w:val="28"/>
          <w:szCs w:val="28"/>
        </w:rPr>
        <w:t>ару</w:t>
      </w:r>
      <w:r w:rsidR="000F3766" w:rsidRPr="005F371C">
        <w:rPr>
          <w:rFonts w:ascii="Times New Roman" w:hAnsi="Times New Roman" w:cs="Times New Roman"/>
          <w:sz w:val="28"/>
          <w:szCs w:val="28"/>
        </w:rPr>
        <w:t>.</w:t>
      </w:r>
      <w:r w:rsidR="00CB4F5C" w:rsidRPr="005F371C">
        <w:rPr>
          <w:rFonts w:ascii="Times New Roman" w:hAnsi="Times New Roman" w:cs="Times New Roman"/>
          <w:sz w:val="28"/>
          <w:szCs w:val="28"/>
        </w:rPr>
        <w:t xml:space="preserve"> Це й «Сорочинський ярмарок»</w:t>
      </w:r>
      <w:r w:rsidR="0065149C" w:rsidRPr="005F371C">
        <w:rPr>
          <w:rFonts w:ascii="Times New Roman" w:hAnsi="Times New Roman" w:cs="Times New Roman"/>
          <w:sz w:val="28"/>
          <w:szCs w:val="28"/>
        </w:rPr>
        <w:t xml:space="preserve"> та </w:t>
      </w:r>
      <w:r w:rsidR="00810DC0" w:rsidRPr="005F371C">
        <w:rPr>
          <w:rFonts w:ascii="Times New Roman" w:hAnsi="Times New Roman" w:cs="Times New Roman"/>
          <w:sz w:val="28"/>
          <w:szCs w:val="28"/>
        </w:rPr>
        <w:t>«Н</w:t>
      </w:r>
      <w:r w:rsidR="0065149C" w:rsidRPr="005F371C">
        <w:rPr>
          <w:rFonts w:ascii="Times New Roman" w:hAnsi="Times New Roman" w:cs="Times New Roman"/>
          <w:sz w:val="28"/>
          <w:szCs w:val="28"/>
        </w:rPr>
        <w:t>іч перед Різдвом»</w:t>
      </w:r>
      <w:r w:rsidR="00CB4F5C" w:rsidRPr="005F371C">
        <w:rPr>
          <w:rFonts w:ascii="Times New Roman" w:hAnsi="Times New Roman" w:cs="Times New Roman"/>
          <w:sz w:val="28"/>
          <w:szCs w:val="28"/>
        </w:rPr>
        <w:t xml:space="preserve"> за мотивами оповідань М.</w:t>
      </w:r>
      <w:r w:rsidR="001D1AF6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CB4F5C" w:rsidRPr="005F371C">
        <w:rPr>
          <w:rFonts w:ascii="Times New Roman" w:hAnsi="Times New Roman" w:cs="Times New Roman"/>
          <w:sz w:val="28"/>
          <w:szCs w:val="28"/>
        </w:rPr>
        <w:t>Гоголя,</w:t>
      </w:r>
      <w:r w:rsidR="00810DC0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974C5F" w:rsidRPr="005F371C">
        <w:rPr>
          <w:rFonts w:ascii="Times New Roman" w:hAnsi="Times New Roman" w:cs="Times New Roman"/>
          <w:sz w:val="28"/>
          <w:szCs w:val="28"/>
        </w:rPr>
        <w:t>і драматична композиція «Дві долі Тарасові</w:t>
      </w:r>
      <w:r w:rsidR="00821934" w:rsidRPr="005F371C">
        <w:rPr>
          <w:rFonts w:ascii="Times New Roman" w:hAnsi="Times New Roman" w:cs="Times New Roman"/>
          <w:sz w:val="28"/>
          <w:szCs w:val="28"/>
        </w:rPr>
        <w:t>»</w:t>
      </w:r>
      <w:r w:rsidR="00974C5F" w:rsidRPr="005F371C">
        <w:rPr>
          <w:rFonts w:ascii="Times New Roman" w:hAnsi="Times New Roman" w:cs="Times New Roman"/>
          <w:sz w:val="28"/>
          <w:szCs w:val="28"/>
        </w:rPr>
        <w:t>,</w:t>
      </w:r>
      <w:r w:rsidR="00011788" w:rsidRPr="005F371C">
        <w:rPr>
          <w:rFonts w:ascii="Times New Roman" w:hAnsi="Times New Roman" w:cs="Times New Roman"/>
          <w:sz w:val="28"/>
          <w:szCs w:val="28"/>
        </w:rPr>
        <w:t xml:space="preserve"> «Лісова пісня» Лесі Українки,</w:t>
      </w:r>
      <w:r w:rsidR="00BF0C8F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CB4F5C" w:rsidRPr="005F371C">
        <w:rPr>
          <w:rFonts w:ascii="Times New Roman" w:hAnsi="Times New Roman" w:cs="Times New Roman"/>
          <w:sz w:val="28"/>
          <w:szCs w:val="28"/>
        </w:rPr>
        <w:t>«Пушкинский бал-фантазия»,</w:t>
      </w:r>
      <w:r w:rsidR="00821934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65149C" w:rsidRPr="005F371C">
        <w:rPr>
          <w:rFonts w:ascii="Times New Roman" w:hAnsi="Times New Roman" w:cs="Times New Roman"/>
          <w:sz w:val="28"/>
          <w:szCs w:val="28"/>
        </w:rPr>
        <w:t>шекспірівські «Ромео та Джуль</w:t>
      </w:r>
      <w:r w:rsidR="00A74701" w:rsidRPr="005F371C">
        <w:rPr>
          <w:rFonts w:ascii="Times New Roman" w:hAnsi="Times New Roman" w:cs="Times New Roman"/>
          <w:sz w:val="28"/>
          <w:szCs w:val="28"/>
        </w:rPr>
        <w:t>є</w:t>
      </w:r>
      <w:r w:rsidR="0065149C" w:rsidRPr="005F371C">
        <w:rPr>
          <w:rFonts w:ascii="Times New Roman" w:hAnsi="Times New Roman" w:cs="Times New Roman"/>
          <w:sz w:val="28"/>
          <w:szCs w:val="28"/>
        </w:rPr>
        <w:t>тта</w:t>
      </w:r>
      <w:r w:rsidR="00821934" w:rsidRPr="005F371C">
        <w:rPr>
          <w:rFonts w:ascii="Times New Roman" w:hAnsi="Times New Roman" w:cs="Times New Roman"/>
          <w:sz w:val="28"/>
          <w:szCs w:val="28"/>
        </w:rPr>
        <w:t>»</w:t>
      </w:r>
      <w:r w:rsidR="0065149C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CB4F5C" w:rsidRPr="005F371C">
        <w:rPr>
          <w:rFonts w:ascii="Times New Roman" w:hAnsi="Times New Roman" w:cs="Times New Roman"/>
          <w:sz w:val="28"/>
          <w:szCs w:val="28"/>
        </w:rPr>
        <w:t>і «</w:t>
      </w:r>
      <w:r w:rsidR="00974C5F" w:rsidRPr="005F371C">
        <w:rPr>
          <w:rFonts w:ascii="Times New Roman" w:hAnsi="Times New Roman" w:cs="Times New Roman"/>
          <w:sz w:val="28"/>
          <w:szCs w:val="28"/>
        </w:rPr>
        <w:t>Ассоль.</w:t>
      </w:r>
      <w:r w:rsidR="0065149C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974C5F" w:rsidRPr="005F371C">
        <w:rPr>
          <w:rFonts w:ascii="Times New Roman" w:hAnsi="Times New Roman" w:cs="Times New Roman"/>
          <w:sz w:val="28"/>
          <w:szCs w:val="28"/>
        </w:rPr>
        <w:t>Алы</w:t>
      </w:r>
      <w:r w:rsidR="00CB4F5C" w:rsidRPr="005F371C">
        <w:rPr>
          <w:rFonts w:ascii="Times New Roman" w:hAnsi="Times New Roman" w:cs="Times New Roman"/>
          <w:sz w:val="28"/>
          <w:szCs w:val="28"/>
        </w:rPr>
        <w:t>е паруса»</w:t>
      </w:r>
      <w:r w:rsidR="00974C5F" w:rsidRPr="005F371C">
        <w:rPr>
          <w:rFonts w:ascii="Times New Roman" w:hAnsi="Times New Roman" w:cs="Times New Roman"/>
          <w:sz w:val="28"/>
          <w:szCs w:val="28"/>
        </w:rPr>
        <w:t>,</w:t>
      </w:r>
      <w:r w:rsidR="0065149C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974C5F" w:rsidRPr="005F371C">
        <w:rPr>
          <w:rFonts w:ascii="Times New Roman" w:hAnsi="Times New Roman" w:cs="Times New Roman"/>
          <w:sz w:val="28"/>
          <w:szCs w:val="28"/>
        </w:rPr>
        <w:t>історичний вечір</w:t>
      </w:r>
      <w:r w:rsidR="001D1AF6" w:rsidRPr="005F371C">
        <w:rPr>
          <w:rFonts w:ascii="Times New Roman" w:hAnsi="Times New Roman" w:cs="Times New Roman"/>
          <w:sz w:val="28"/>
          <w:szCs w:val="28"/>
        </w:rPr>
        <w:t>,</w:t>
      </w:r>
      <w:r w:rsidR="00974C5F" w:rsidRPr="005F371C">
        <w:rPr>
          <w:rFonts w:ascii="Times New Roman" w:hAnsi="Times New Roman" w:cs="Times New Roman"/>
          <w:sz w:val="28"/>
          <w:szCs w:val="28"/>
        </w:rPr>
        <w:t xml:space="preserve"> присвячений О.</w:t>
      </w:r>
      <w:r w:rsidR="001D1AF6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974C5F" w:rsidRPr="005F371C">
        <w:rPr>
          <w:rFonts w:ascii="Times New Roman" w:hAnsi="Times New Roman" w:cs="Times New Roman"/>
          <w:sz w:val="28"/>
          <w:szCs w:val="28"/>
        </w:rPr>
        <w:t>В.</w:t>
      </w:r>
      <w:r w:rsidR="001D1AF6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974C5F" w:rsidRPr="005F371C">
        <w:rPr>
          <w:rFonts w:ascii="Times New Roman" w:hAnsi="Times New Roman" w:cs="Times New Roman"/>
          <w:sz w:val="28"/>
          <w:szCs w:val="28"/>
        </w:rPr>
        <w:t>Суворову</w:t>
      </w:r>
      <w:r w:rsidR="001D1AF6" w:rsidRPr="005F371C">
        <w:rPr>
          <w:rFonts w:ascii="Times New Roman" w:hAnsi="Times New Roman" w:cs="Times New Roman"/>
          <w:sz w:val="28"/>
          <w:szCs w:val="28"/>
        </w:rPr>
        <w:t>,</w:t>
      </w:r>
      <w:r w:rsidR="00974C5F" w:rsidRPr="005F371C">
        <w:rPr>
          <w:rFonts w:ascii="Times New Roman" w:hAnsi="Times New Roman" w:cs="Times New Roman"/>
          <w:sz w:val="28"/>
          <w:szCs w:val="28"/>
        </w:rPr>
        <w:t xml:space="preserve"> «Потомкам в пример»</w:t>
      </w:r>
      <w:r w:rsidR="0065149C" w:rsidRPr="005F371C">
        <w:rPr>
          <w:rFonts w:ascii="Times New Roman" w:hAnsi="Times New Roman" w:cs="Times New Roman"/>
          <w:sz w:val="28"/>
          <w:szCs w:val="28"/>
        </w:rPr>
        <w:t>, «А зори здесь тихие</w:t>
      </w:r>
      <w:r w:rsidR="00011788" w:rsidRPr="005F371C">
        <w:rPr>
          <w:rFonts w:ascii="Times New Roman" w:hAnsi="Times New Roman" w:cs="Times New Roman"/>
          <w:sz w:val="28"/>
          <w:szCs w:val="28"/>
        </w:rPr>
        <w:t>…</w:t>
      </w:r>
      <w:r w:rsidR="0065149C" w:rsidRPr="005F371C">
        <w:rPr>
          <w:rFonts w:ascii="Times New Roman" w:hAnsi="Times New Roman" w:cs="Times New Roman"/>
          <w:sz w:val="28"/>
          <w:szCs w:val="28"/>
        </w:rPr>
        <w:t>»</w:t>
      </w:r>
      <w:r w:rsidR="00011788" w:rsidRPr="005F371C">
        <w:rPr>
          <w:rFonts w:ascii="Times New Roman" w:hAnsi="Times New Roman" w:cs="Times New Roman"/>
          <w:sz w:val="28"/>
          <w:szCs w:val="28"/>
        </w:rPr>
        <w:t xml:space="preserve"> Б.</w:t>
      </w:r>
      <w:r w:rsidR="001D1AF6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011788" w:rsidRPr="005F371C">
        <w:rPr>
          <w:rFonts w:ascii="Times New Roman" w:hAnsi="Times New Roman" w:cs="Times New Roman"/>
          <w:sz w:val="28"/>
          <w:szCs w:val="28"/>
        </w:rPr>
        <w:t>Ва</w:t>
      </w:r>
      <w:r w:rsidR="0065149C" w:rsidRPr="005F371C">
        <w:rPr>
          <w:rFonts w:ascii="Times New Roman" w:hAnsi="Times New Roman" w:cs="Times New Roman"/>
          <w:sz w:val="28"/>
          <w:szCs w:val="28"/>
        </w:rPr>
        <w:t>сильєва</w:t>
      </w:r>
      <w:r w:rsidR="00C65302" w:rsidRPr="005F371C">
        <w:rPr>
          <w:rFonts w:ascii="Times New Roman" w:hAnsi="Times New Roman" w:cs="Times New Roman"/>
          <w:sz w:val="28"/>
          <w:szCs w:val="28"/>
        </w:rPr>
        <w:t xml:space="preserve"> та бага</w:t>
      </w:r>
      <w:r w:rsidR="00011788" w:rsidRPr="005F371C">
        <w:rPr>
          <w:rFonts w:ascii="Times New Roman" w:hAnsi="Times New Roman" w:cs="Times New Roman"/>
          <w:sz w:val="28"/>
          <w:szCs w:val="28"/>
        </w:rPr>
        <w:t>то іншого.</w:t>
      </w:r>
      <w:r w:rsidR="001D1AF6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C65302" w:rsidRPr="005F371C">
        <w:rPr>
          <w:rFonts w:ascii="Times New Roman" w:hAnsi="Times New Roman" w:cs="Times New Roman"/>
          <w:sz w:val="28"/>
          <w:szCs w:val="28"/>
        </w:rPr>
        <w:t>Це професійна режисерська, художня та акторська робота колективу бібліотеки та її читачів.</w:t>
      </w:r>
      <w:r w:rsidR="00272FC1">
        <w:rPr>
          <w:rFonts w:ascii="Times New Roman" w:hAnsi="Times New Roman" w:cs="Times New Roman"/>
          <w:sz w:val="28"/>
          <w:szCs w:val="28"/>
        </w:rPr>
        <w:t xml:space="preserve"> </w:t>
      </w:r>
      <w:r w:rsidR="000E3821" w:rsidRPr="005F371C">
        <w:rPr>
          <w:rFonts w:ascii="Times New Roman" w:hAnsi="Times New Roman" w:cs="Times New Roman"/>
          <w:sz w:val="28"/>
          <w:szCs w:val="28"/>
        </w:rPr>
        <w:t xml:space="preserve">З </w:t>
      </w:r>
      <w:r w:rsidR="00BD7F0F" w:rsidRPr="005F371C">
        <w:rPr>
          <w:rFonts w:ascii="Times New Roman" w:hAnsi="Times New Roman" w:cs="Times New Roman"/>
          <w:sz w:val="28"/>
          <w:szCs w:val="28"/>
        </w:rPr>
        <w:t xml:space="preserve">досвідом цього Театру </w:t>
      </w:r>
      <w:r w:rsidR="000E3821" w:rsidRPr="005F371C">
        <w:rPr>
          <w:rFonts w:ascii="Times New Roman" w:hAnsi="Times New Roman" w:cs="Times New Roman"/>
          <w:sz w:val="28"/>
          <w:szCs w:val="28"/>
        </w:rPr>
        <w:t>можливо ознайомитись у блозі ЦБС для дітей м. Ізмаїл:</w:t>
      </w:r>
      <w:r w:rsidR="00BF0C8F" w:rsidRPr="005F371C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="000E3821" w:rsidRPr="005F371C">
          <w:rPr>
            <w:rStyle w:val="a5"/>
            <w:rFonts w:ascii="Times New Roman" w:hAnsi="Times New Roman" w:cs="Times New Roman"/>
            <w:sz w:val="28"/>
            <w:szCs w:val="28"/>
          </w:rPr>
          <w:t>http://izmchldbibl.blogspot.com/p/blog-page_09.html</w:t>
        </w:r>
      </w:hyperlink>
      <w:r w:rsidR="00AF65C7">
        <w:rPr>
          <w:rStyle w:val="a5"/>
          <w:rFonts w:ascii="Times New Roman" w:hAnsi="Times New Roman" w:cs="Times New Roman"/>
          <w:sz w:val="28"/>
          <w:szCs w:val="28"/>
          <w:lang w:val="ru-RU"/>
        </w:rPr>
        <w:t>.</w:t>
      </w:r>
      <w:r w:rsidR="000E3821" w:rsidRPr="005F37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080F" w:rsidRPr="005F371C" w:rsidRDefault="00F91132" w:rsidP="005F371C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</w:pPr>
      <w:r w:rsidRPr="005F37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415290</wp:posOffset>
            </wp:positionV>
            <wp:extent cx="2722880" cy="2120265"/>
            <wp:effectExtent l="19050" t="0" r="1270" b="0"/>
            <wp:wrapTight wrapText="bothSides">
              <wp:wrapPolygon edited="0">
                <wp:start x="-151" y="0"/>
                <wp:lineTo x="-151" y="21348"/>
                <wp:lineTo x="21610" y="21348"/>
                <wp:lineTo x="21610" y="0"/>
                <wp:lineTo x="-151" y="0"/>
              </wp:wrapPolygon>
            </wp:wrapTight>
            <wp:docPr id="15" name="Рисунок 6" descr="D:\Мои документы\статьи в газету\Пересічне\2015\ляльковий 15\фото ляльков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статьи в газету\Пересічне\2015\ляльковий 15\фото ляльковий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63F"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Однією з ефективних форм роботи з книгою є ляльковий театр. За допомогою ляльок можна емоційніше, наочніше, зрозуміліше розповісти про письменника,</w:t>
      </w:r>
      <w:r w:rsidR="00810DC0"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r w:rsidR="0073563F"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його творчість, рекомендувати «Через театр ляльок </w:t>
      </w:r>
      <w:r w:rsidR="001D1AF6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73563F"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у світ книги» </w:t>
      </w:r>
      <w:r w:rsidR="001D1AF6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73563F"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такий підхід виправдав себе і дозволив накопичити безцінний досвід в бібліотеках, які взяли на озброєння звернення до театру як виду мистецтва. В результаті вибудовується ланцюг: театралізована вистава </w:t>
      </w:r>
      <w:r w:rsidR="001D1AF6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73563F"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книга </w:t>
      </w:r>
      <w:r w:rsidR="001D1AF6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73563F"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глядач </w:t>
      </w:r>
      <w:r w:rsidR="001D1AF6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1D1AF6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читач, для якої театральна завіса грає роль книжкової палітурки.</w:t>
      </w:r>
    </w:p>
    <w:p w:rsidR="003132FB" w:rsidRPr="005F371C" w:rsidRDefault="003132FB" w:rsidP="005F371C">
      <w:pPr>
        <w:rPr>
          <w:rFonts w:ascii="Times New Roman" w:hAnsi="Times New Roman" w:cs="Times New Roman"/>
          <w:sz w:val="28"/>
          <w:szCs w:val="28"/>
        </w:rPr>
      </w:pPr>
      <w:r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Яскравим прикладом може слугувати </w:t>
      </w:r>
      <w:r w:rsidRPr="005F371C">
        <w:rPr>
          <w:rFonts w:ascii="Times New Roman" w:hAnsi="Times New Roman" w:cs="Times New Roman"/>
          <w:bCs/>
          <w:sz w:val="28"/>
          <w:szCs w:val="28"/>
          <w:shd w:val="clear" w:color="auto" w:fill="FEFDFA"/>
        </w:rPr>
        <w:t>Ляльковий театр-студія</w:t>
      </w:r>
      <w:r w:rsidR="00377B14" w:rsidRPr="005F371C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EFDFA"/>
          <w:lang w:val="ru-RU"/>
        </w:rPr>
        <w:t xml:space="preserve"> </w:t>
      </w:r>
      <w:r w:rsidRPr="005F371C">
        <w:rPr>
          <w:rFonts w:ascii="Times New Roman" w:hAnsi="Times New Roman" w:cs="Times New Roman"/>
          <w:bCs/>
          <w:sz w:val="28"/>
          <w:szCs w:val="28"/>
          <w:shd w:val="clear" w:color="auto" w:fill="FEFDFA"/>
        </w:rPr>
        <w:t>«Бібабо» при Національній бібліотеці України для дітей.</w:t>
      </w:r>
      <w:r w:rsidRPr="005F371C">
        <w:rPr>
          <w:rFonts w:ascii="Times New Roman" w:hAnsi="Times New Roman" w:cs="Times New Roman"/>
          <w:sz w:val="28"/>
          <w:szCs w:val="28"/>
        </w:rPr>
        <w:t xml:space="preserve"> На відміну від драматичного театру, де актор залишається один на один із глядачем, ляльковий театр</w:t>
      </w:r>
      <w:r w:rsidRPr="00DD7669">
        <w:rPr>
          <w:rFonts w:ascii="Times New Roman" w:hAnsi="Times New Roman" w:cs="Times New Roman"/>
          <w:sz w:val="28"/>
          <w:szCs w:val="28"/>
        </w:rPr>
        <w:t>,</w:t>
      </w:r>
      <w:r w:rsidRPr="005F371C">
        <w:rPr>
          <w:rFonts w:ascii="Times New Roman" w:hAnsi="Times New Roman" w:cs="Times New Roman"/>
          <w:sz w:val="28"/>
          <w:szCs w:val="28"/>
        </w:rPr>
        <w:t xml:space="preserve"> ніби ховає актора за ширмою. Цей факт дозволяє дітям дуже швидко адаптуватися до сценічного майданчика і полегшує знайомство із особливостями театрального мистецтва.</w:t>
      </w:r>
    </w:p>
    <w:p w:rsidR="00F90EE3" w:rsidRPr="005F371C" w:rsidRDefault="001D1AF6" w:rsidP="005F371C">
      <w:pPr>
        <w:rPr>
          <w:rFonts w:ascii="Times New Roman" w:hAnsi="Times New Roman" w:cs="Times New Roman"/>
          <w:color w:val="804000"/>
          <w:sz w:val="28"/>
          <w:szCs w:val="28"/>
        </w:rPr>
      </w:pPr>
      <w:r w:rsidRPr="005F37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3175</wp:posOffset>
            </wp:positionV>
            <wp:extent cx="2976880" cy="2237105"/>
            <wp:effectExtent l="19050" t="0" r="0" b="0"/>
            <wp:wrapTight wrapText="bothSides">
              <wp:wrapPolygon edited="0">
                <wp:start x="-138" y="0"/>
                <wp:lineTo x="-138" y="21336"/>
                <wp:lineTo x="21563" y="21336"/>
                <wp:lineTo x="21563" y="0"/>
                <wp:lineTo x="-138" y="0"/>
              </wp:wrapPolygon>
            </wp:wrapTight>
            <wp:docPr id="13" name="Рисунок 13" descr="http://www.chl.kiev.ua/images/789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hl.kiev.ua/images/7896/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3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32FB" w:rsidRPr="005F371C">
        <w:rPr>
          <w:rFonts w:ascii="Times New Roman" w:hAnsi="Times New Roman" w:cs="Times New Roman"/>
          <w:sz w:val="28"/>
          <w:szCs w:val="28"/>
        </w:rPr>
        <w:t>Неважливо, яку комплекцію має дитина, якої вона статі та скільки їй років. Будь хто зі студійців із театральною лялькою в руках може перетворитися на чарівну принцесу або ж злого вовка, чи стареньку бабусю.</w:t>
      </w:r>
      <w:r w:rsidR="00272FC1">
        <w:rPr>
          <w:rFonts w:ascii="Times New Roman" w:hAnsi="Times New Roman" w:cs="Times New Roman"/>
          <w:sz w:val="28"/>
          <w:szCs w:val="28"/>
        </w:rPr>
        <w:br/>
      </w:r>
      <w:r w:rsidR="003132FB" w:rsidRPr="005F371C">
        <w:rPr>
          <w:rFonts w:ascii="Times New Roman" w:hAnsi="Times New Roman" w:cs="Times New Roman"/>
          <w:sz w:val="28"/>
          <w:szCs w:val="28"/>
        </w:rPr>
        <w:t xml:space="preserve">На заняттях студії діти опановують основи акторської майстерності, знайомляться з театральною лялькою та специфікою роботи з нею, особливостями роботи на сценічному майданчику, </w:t>
      </w:r>
      <w:r w:rsidR="00F402BE" w:rsidRPr="005F371C">
        <w:rPr>
          <w:rFonts w:ascii="Times New Roman" w:hAnsi="Times New Roman" w:cs="Times New Roman"/>
          <w:sz w:val="28"/>
          <w:szCs w:val="28"/>
        </w:rPr>
        <w:t>вчяться</w:t>
      </w:r>
      <w:r w:rsidR="003132FB" w:rsidRPr="005F371C">
        <w:rPr>
          <w:rFonts w:ascii="Times New Roman" w:hAnsi="Times New Roman" w:cs="Times New Roman"/>
          <w:sz w:val="28"/>
          <w:szCs w:val="28"/>
        </w:rPr>
        <w:t xml:space="preserve"> працювати з текстом.</w:t>
      </w:r>
      <w:r w:rsidR="00F90EE3" w:rsidRPr="005F371C">
        <w:rPr>
          <w:rFonts w:ascii="Times New Roman" w:hAnsi="Times New Roman" w:cs="Times New Roman"/>
          <w:color w:val="804000"/>
          <w:sz w:val="28"/>
          <w:szCs w:val="28"/>
        </w:rPr>
        <w:t xml:space="preserve"> </w:t>
      </w:r>
    </w:p>
    <w:p w:rsidR="0048368F" w:rsidRPr="005F371C" w:rsidRDefault="00F90EE3" w:rsidP="005F371C">
      <w:pPr>
        <w:rPr>
          <w:rFonts w:ascii="Times New Roman" w:hAnsi="Times New Roman" w:cs="Times New Roman"/>
          <w:sz w:val="28"/>
          <w:szCs w:val="28"/>
        </w:rPr>
      </w:pPr>
      <w:r w:rsidRPr="005F371C">
        <w:rPr>
          <w:rFonts w:ascii="Times New Roman" w:hAnsi="Times New Roman" w:cs="Times New Roman"/>
          <w:sz w:val="28"/>
          <w:szCs w:val="28"/>
        </w:rPr>
        <w:lastRenderedPageBreak/>
        <w:t>Якщо діти не планують продовжувати розвиватися як професійні актори, заняття в студії сприятимуть гармоні</w:t>
      </w:r>
      <w:r w:rsidR="001D1AF6" w:rsidRPr="005F371C">
        <w:rPr>
          <w:rFonts w:ascii="Times New Roman" w:hAnsi="Times New Roman" w:cs="Times New Roman"/>
          <w:sz w:val="28"/>
          <w:szCs w:val="28"/>
        </w:rPr>
        <w:t>йному творчому розвитку дитини,</w:t>
      </w:r>
      <w:r w:rsidR="00175F4A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Pr="005F371C">
        <w:rPr>
          <w:rFonts w:ascii="Times New Roman" w:hAnsi="Times New Roman" w:cs="Times New Roman"/>
          <w:sz w:val="28"/>
          <w:szCs w:val="28"/>
        </w:rPr>
        <w:t>допоможуть розробити мовний апарат та позбавитися страху виступів перед публікою.</w:t>
      </w:r>
      <w:r w:rsidRPr="005F371C">
        <w:rPr>
          <w:rFonts w:ascii="Times New Roman" w:hAnsi="Times New Roman" w:cs="Times New Roman"/>
          <w:sz w:val="28"/>
          <w:szCs w:val="28"/>
        </w:rPr>
        <w:br/>
        <w:t>Студійці мають можливість усі набуті теоретичні знання застосовувати на практиці у виставах на сцені актової зали бібліотеки.</w:t>
      </w:r>
      <w:r w:rsidR="00541E2B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Pr="005F371C">
        <w:rPr>
          <w:rFonts w:ascii="Times New Roman" w:hAnsi="Times New Roman" w:cs="Times New Roman"/>
          <w:sz w:val="28"/>
          <w:szCs w:val="28"/>
        </w:rPr>
        <w:t>Мініму</w:t>
      </w:r>
      <w:r w:rsidR="00EB15D4" w:rsidRPr="005F371C">
        <w:rPr>
          <w:rFonts w:ascii="Times New Roman" w:hAnsi="Times New Roman" w:cs="Times New Roman"/>
          <w:sz w:val="28"/>
          <w:szCs w:val="28"/>
        </w:rPr>
        <w:t xml:space="preserve">м один раз на півроку </w:t>
      </w:r>
      <w:r w:rsidRPr="005F371C">
        <w:rPr>
          <w:rFonts w:ascii="Times New Roman" w:hAnsi="Times New Roman" w:cs="Times New Roman"/>
          <w:sz w:val="28"/>
          <w:szCs w:val="28"/>
        </w:rPr>
        <w:t>готується</w:t>
      </w:r>
      <w:r w:rsidR="00EB15D4" w:rsidRPr="005F371C">
        <w:rPr>
          <w:rFonts w:ascii="Times New Roman" w:hAnsi="Times New Roman" w:cs="Times New Roman"/>
          <w:sz w:val="28"/>
          <w:szCs w:val="28"/>
        </w:rPr>
        <w:t xml:space="preserve"> прем’єра</w:t>
      </w:r>
      <w:r w:rsidRPr="005F371C">
        <w:rPr>
          <w:rFonts w:ascii="Times New Roman" w:hAnsi="Times New Roman" w:cs="Times New Roman"/>
          <w:sz w:val="28"/>
          <w:szCs w:val="28"/>
        </w:rPr>
        <w:t xml:space="preserve"> вистави.</w:t>
      </w:r>
    </w:p>
    <w:p w:rsidR="0048368F" w:rsidRPr="005F371C" w:rsidRDefault="0048368F" w:rsidP="005F371C">
      <w:pPr>
        <w:rPr>
          <w:rFonts w:ascii="Times New Roman" w:hAnsi="Times New Roman" w:cs="Times New Roman"/>
          <w:sz w:val="28"/>
          <w:szCs w:val="28"/>
        </w:rPr>
      </w:pPr>
      <w:r w:rsidRPr="005F371C">
        <w:rPr>
          <w:rFonts w:ascii="Times New Roman" w:hAnsi="Times New Roman" w:cs="Times New Roman"/>
          <w:sz w:val="28"/>
          <w:szCs w:val="28"/>
        </w:rPr>
        <w:t>А ось Львівська обласна бібліотека для дітей спільно з обласною телерадіокомпанією започаткували щоденну телепередачу для дітей «Хатка Левенятка». Бібліотекарі відбирають книжки для читання вголос, підбирають ляльок-гостей, які говоритимуть з дітьми на різні теми – про правила поведінки, про народні традиції, свята…, а потім обов’язково вголос читають книжки.</w:t>
      </w:r>
      <w:r w:rsidR="00377B14" w:rsidRPr="005F37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E5A91" w:rsidRPr="005F371C">
        <w:rPr>
          <w:rFonts w:ascii="Times New Roman" w:hAnsi="Times New Roman" w:cs="Times New Roman"/>
          <w:sz w:val="28"/>
          <w:szCs w:val="28"/>
        </w:rPr>
        <w:t>За цим сценарієм можливо проводити заходи і у стінах бібліотеки.</w:t>
      </w:r>
    </w:p>
    <w:p w:rsidR="00F32837" w:rsidRPr="005F371C" w:rsidRDefault="00272FC1" w:rsidP="005F371C">
      <w:pPr>
        <w:rPr>
          <w:rFonts w:ascii="Times New Roman" w:hAnsi="Times New Roman" w:cs="Times New Roman"/>
          <w:bCs/>
          <w:sz w:val="28"/>
          <w:szCs w:val="28"/>
        </w:rPr>
      </w:pPr>
      <w:r w:rsidRPr="005F37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 wp14:anchorId="37E8455C" wp14:editId="64B9AFEA">
            <wp:simplePos x="0" y="0"/>
            <wp:positionH relativeFrom="column">
              <wp:posOffset>-256540</wp:posOffset>
            </wp:positionH>
            <wp:positionV relativeFrom="page">
              <wp:posOffset>4025901</wp:posOffset>
            </wp:positionV>
            <wp:extent cx="2711450" cy="2069465"/>
            <wp:effectExtent l="0" t="400050" r="0" b="387985"/>
            <wp:wrapSquare wrapText="bothSides"/>
            <wp:docPr id="19" name="Рисунок 19" descr="https://lh5.googleusercontent.com/tpeea4FB8Ep4X-icInI_1yhbEuurmbcD193bYPXByBPVQwWpuJTZucBZJ5NI0NKZ3qBYbWmHoBzJbRpqgOqi-cxKT9ee7lGExavTGo7txzQ8s-SRj53nRogQR9NJZM2K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5.googleusercontent.com/tpeea4FB8Ep4X-icInI_1yhbEuurmbcD193bYPXByBPVQwWpuJTZucBZJ5NI0NKZ3qBYbWmHoBzJbRpqgOqi-cxKT9ee7lGExavTGo7txzQ8s-SRj53nRogQR9NJZM2KkQ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1450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1181010" lon="20962342" rev="2138301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837" w:rsidRPr="005F371C">
        <w:rPr>
          <w:rFonts w:ascii="Times New Roman" w:hAnsi="Times New Roman" w:cs="Times New Roman"/>
          <w:sz w:val="28"/>
          <w:szCs w:val="28"/>
        </w:rPr>
        <w:t>Неординарністю відрізнився «Театр вух»</w:t>
      </w:r>
      <w:r w:rsidR="00F32837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Полтавської обласної бібліотеки </w:t>
      </w:r>
      <w:r w:rsidR="00F32837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для дітей ім. Панаса Мирного</w:t>
      </w:r>
      <w:r w:rsidR="00CE57D5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4380F" w:rsidRPr="005F371C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CE57D5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Своєю </w:t>
      </w:r>
      <w:r w:rsidR="00CE57D5" w:rsidRPr="005F371C">
        <w:rPr>
          <w:rFonts w:ascii="Times New Roman" w:hAnsi="Times New Roman" w:cs="Times New Roman"/>
          <w:bCs/>
          <w:sz w:val="28"/>
          <w:szCs w:val="28"/>
        </w:rPr>
        <w:t>метою та завданням ідеї організатори проголосили:</w:t>
      </w:r>
      <w:r>
        <w:rPr>
          <w:rFonts w:ascii="Times New Roman" w:hAnsi="Times New Roman" w:cs="Times New Roman"/>
          <w:sz w:val="28"/>
          <w:szCs w:val="28"/>
        </w:rPr>
        <w:br/>
      </w:r>
      <w:r w:rsidR="00702EFC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- </w:t>
      </w:r>
      <w:r w:rsidR="00F32837" w:rsidRPr="005F371C">
        <w:rPr>
          <w:rFonts w:ascii="Times New Roman" w:hAnsi="Times New Roman" w:cs="Times New Roman"/>
          <w:bCs/>
          <w:sz w:val="28"/>
          <w:szCs w:val="28"/>
        </w:rPr>
        <w:t>підвищити пізнавальну та емоційну активність читачів за допомогою незвичайної театральної гри;</w:t>
      </w:r>
    </w:p>
    <w:p w:rsidR="00F32837" w:rsidRPr="005F371C" w:rsidRDefault="00702EFC" w:rsidP="005F371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- </w:t>
      </w:r>
      <w:r w:rsidR="00F32837" w:rsidRPr="005F371C">
        <w:rPr>
          <w:rFonts w:ascii="Times New Roman" w:hAnsi="Times New Roman" w:cs="Times New Roman"/>
          <w:bCs/>
          <w:sz w:val="28"/>
          <w:szCs w:val="28"/>
        </w:rPr>
        <w:t>розвивати асоціативне сприйняття художнього твору;</w:t>
      </w:r>
    </w:p>
    <w:p w:rsidR="00F32837" w:rsidRPr="005F371C" w:rsidRDefault="00702EFC" w:rsidP="005F371C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- </w:t>
      </w:r>
      <w:r w:rsidR="00F32837" w:rsidRPr="005F371C">
        <w:rPr>
          <w:rFonts w:ascii="Times New Roman" w:hAnsi="Times New Roman" w:cs="Times New Roman"/>
          <w:bCs/>
          <w:sz w:val="28"/>
          <w:szCs w:val="28"/>
        </w:rPr>
        <w:t>стимулювати інтерес до читання кращих літературних творів;</w:t>
      </w:r>
    </w:p>
    <w:p w:rsidR="00F32837" w:rsidRPr="005F371C" w:rsidRDefault="00702EFC" w:rsidP="005F371C">
      <w:pPr>
        <w:rPr>
          <w:rFonts w:ascii="Times New Roman" w:hAnsi="Times New Roman" w:cs="Times New Roman"/>
          <w:bCs/>
          <w:sz w:val="28"/>
          <w:szCs w:val="28"/>
        </w:rPr>
      </w:pPr>
      <w:r w:rsidRPr="00702EFC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F32837" w:rsidRPr="005F371C">
        <w:rPr>
          <w:rFonts w:ascii="Times New Roman" w:hAnsi="Times New Roman" w:cs="Times New Roman"/>
          <w:bCs/>
          <w:sz w:val="28"/>
          <w:szCs w:val="28"/>
        </w:rPr>
        <w:t>урізноманітнити цікаве та корисне дозвілля читачів у бібліотеці;</w:t>
      </w:r>
    </w:p>
    <w:p w:rsidR="00272FC1" w:rsidRDefault="00702EFC" w:rsidP="005F371C">
      <w:pPr>
        <w:rPr>
          <w:rFonts w:ascii="Times New Roman" w:hAnsi="Times New Roman" w:cs="Times New Roman"/>
          <w:bCs/>
          <w:sz w:val="28"/>
          <w:szCs w:val="28"/>
        </w:rPr>
      </w:pPr>
      <w:r w:rsidRPr="00AF65C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</w:t>
      </w:r>
      <w:r w:rsidR="00F32837" w:rsidRPr="005F371C">
        <w:rPr>
          <w:rFonts w:ascii="Times New Roman" w:hAnsi="Times New Roman" w:cs="Times New Roman"/>
          <w:bCs/>
          <w:sz w:val="28"/>
          <w:szCs w:val="28"/>
        </w:rPr>
        <w:t>популяризувати бібліотеку як територію цікавого, змістовного дозвілля</w:t>
      </w:r>
      <w:r w:rsidR="00821934" w:rsidRPr="005F371C">
        <w:rPr>
          <w:rFonts w:ascii="Times New Roman" w:hAnsi="Times New Roman" w:cs="Times New Roman"/>
          <w:bCs/>
          <w:sz w:val="28"/>
          <w:szCs w:val="28"/>
        </w:rPr>
        <w:t>.</w:t>
      </w:r>
      <w:r w:rsidR="00272FC1">
        <w:rPr>
          <w:rFonts w:ascii="Times New Roman" w:hAnsi="Times New Roman" w:cs="Times New Roman"/>
          <w:bCs/>
          <w:sz w:val="28"/>
          <w:szCs w:val="28"/>
        </w:rPr>
        <w:br/>
      </w:r>
      <w:r w:rsidR="002A6414" w:rsidRPr="005F371C">
        <w:rPr>
          <w:rFonts w:ascii="Times New Roman" w:hAnsi="Times New Roman" w:cs="Times New Roman"/>
          <w:bCs/>
          <w:sz w:val="28"/>
          <w:szCs w:val="28"/>
        </w:rPr>
        <w:t>Читачам пропонується поринути у світ фантазії завдяки прочитанню вголос бібліотекарем уривка чи навіть невеликої за розміром книги.</w:t>
      </w:r>
      <w:r w:rsidR="00272FC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2FC1">
        <w:rPr>
          <w:rFonts w:ascii="Times New Roman" w:hAnsi="Times New Roman" w:cs="Times New Roman"/>
          <w:bCs/>
          <w:sz w:val="28"/>
          <w:szCs w:val="28"/>
        </w:rPr>
        <w:br/>
      </w:r>
      <w:r w:rsidR="002A6414" w:rsidRPr="005F371C">
        <w:rPr>
          <w:rFonts w:ascii="Times New Roman" w:hAnsi="Times New Roman" w:cs="Times New Roman"/>
          <w:bCs/>
          <w:sz w:val="28"/>
          <w:szCs w:val="28"/>
        </w:rPr>
        <w:t>Концепція ідеї полягає у тому, що у всіх учасників протягом заходу зав’язані очі, таким чином формується специфічний арт-простір. У бібліотечному театрі немає обмежень за способом вираження, немає декорацій і пишних костюмів.</w:t>
      </w:r>
      <w:r w:rsidR="008B7C83" w:rsidRPr="005F371C">
        <w:rPr>
          <w:rFonts w:ascii="Times New Roman" w:hAnsi="Times New Roman" w:cs="Times New Roman"/>
          <w:bCs/>
          <w:sz w:val="28"/>
          <w:szCs w:val="28"/>
        </w:rPr>
        <w:t xml:space="preserve"> Щоб підсилити ефект «Театру вух» бібліотекарі використовують звукові та тактильні спецефекти, зокрема, звук блискавки, вітру, співу птахів чи відчуття дощу, дотику. Наприкінці заходу бібліотекар пропонує дітям поділитися своїми уявленнями.</w:t>
      </w:r>
      <w:r w:rsidR="002A6414" w:rsidRPr="005F37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2FC1">
        <w:rPr>
          <w:rFonts w:ascii="Times New Roman" w:hAnsi="Times New Roman" w:cs="Times New Roman"/>
          <w:bCs/>
          <w:sz w:val="28"/>
          <w:szCs w:val="28"/>
        </w:rPr>
        <w:br/>
      </w:r>
      <w:r w:rsidR="00D32799" w:rsidRPr="005F371C">
        <w:rPr>
          <w:rFonts w:ascii="Times New Roman" w:hAnsi="Times New Roman" w:cs="Times New Roman"/>
          <w:bCs/>
          <w:sz w:val="28"/>
          <w:szCs w:val="28"/>
        </w:rPr>
        <w:t xml:space="preserve">Результатами своєї роботи бібліотекарі вважають розширення кола читання дітей </w:t>
      </w:r>
      <w:r w:rsidR="005F4961" w:rsidRPr="005F371C">
        <w:rPr>
          <w:rFonts w:ascii="Times New Roman" w:hAnsi="Times New Roman" w:cs="Times New Roman"/>
          <w:bCs/>
          <w:sz w:val="28"/>
          <w:szCs w:val="28"/>
        </w:rPr>
        <w:t>літературою різної тематики;</w:t>
      </w:r>
      <w:r w:rsidR="00D32799" w:rsidRPr="005F37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F4961" w:rsidRPr="005F371C">
        <w:rPr>
          <w:rFonts w:ascii="Times New Roman" w:hAnsi="Times New Roman" w:cs="Times New Roman"/>
          <w:bCs/>
          <w:sz w:val="28"/>
          <w:szCs w:val="28"/>
        </w:rPr>
        <w:t xml:space="preserve">збільшення показників відвідування та </w:t>
      </w:r>
    </w:p>
    <w:p w:rsidR="001026BB" w:rsidRPr="005F371C" w:rsidRDefault="005F4961" w:rsidP="005F371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371C">
        <w:rPr>
          <w:rFonts w:ascii="Times New Roman" w:hAnsi="Times New Roman" w:cs="Times New Roman"/>
          <w:bCs/>
          <w:sz w:val="28"/>
          <w:szCs w:val="28"/>
        </w:rPr>
        <w:lastRenderedPageBreak/>
        <w:t>книговидачі бібліотеки;</w:t>
      </w:r>
      <w:r w:rsidR="00D32799" w:rsidRPr="005F371C">
        <w:rPr>
          <w:rFonts w:ascii="Times New Roman" w:hAnsi="Times New Roman" w:cs="Times New Roman"/>
          <w:bCs/>
          <w:sz w:val="28"/>
          <w:szCs w:val="28"/>
        </w:rPr>
        <w:t xml:space="preserve"> організацію</w:t>
      </w:r>
      <w:r w:rsidRPr="005F371C">
        <w:rPr>
          <w:rFonts w:ascii="Times New Roman" w:hAnsi="Times New Roman" w:cs="Times New Roman"/>
          <w:bCs/>
          <w:sz w:val="28"/>
          <w:szCs w:val="28"/>
        </w:rPr>
        <w:t xml:space="preserve"> змістовного та корисного дозвілля користувачів;</w:t>
      </w:r>
      <w:r w:rsidR="004406CF" w:rsidRPr="005F37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F371C">
        <w:rPr>
          <w:rFonts w:ascii="Times New Roman" w:hAnsi="Times New Roman" w:cs="Times New Roman"/>
          <w:bCs/>
          <w:sz w:val="28"/>
          <w:szCs w:val="28"/>
        </w:rPr>
        <w:t>формування позитивного іміджу бібліотеки.</w:t>
      </w:r>
      <w:r w:rsidR="008746BE">
        <w:rPr>
          <w:rFonts w:ascii="Times New Roman" w:hAnsi="Times New Roman" w:cs="Times New Roman"/>
          <w:bCs/>
          <w:sz w:val="28"/>
          <w:szCs w:val="28"/>
        </w:rPr>
        <w:br/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той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же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самий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час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багато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самодіяльних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театрів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хотіли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б мати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майданчик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для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показу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своїх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творчих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робіт.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Цей проект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дозволить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наблизити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бібліотеку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населення,</w:t>
      </w:r>
      <w:r w:rsidR="00821934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оскільки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F07F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най</w:t>
      </w:r>
      <w:r w:rsidR="00D53845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частіш</w:t>
      </w:r>
      <w:r w:rsidR="00A833A4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A833A4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тільки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бібліотеці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можна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побувати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21934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вечорі,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театралізується,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абсолютно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63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безкоштовно</w:t>
      </w:r>
      <w:r w:rsidR="005F447D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</w:p>
    <w:p w:rsidR="001026BB" w:rsidRPr="005F371C" w:rsidRDefault="001026BB" w:rsidP="005F371C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  <w:lang w:val="ru-RU"/>
        </w:rPr>
      </w:pPr>
      <w:r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Якщо в ваших містах, селищах є місцеві </w:t>
      </w:r>
      <w:r w:rsidR="00512320"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професійні та </w:t>
      </w:r>
      <w:r w:rsidR="005C4028"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аматорські </w:t>
      </w:r>
      <w:r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театри або театральні об'єднання, то було б цікаво організувати зустрічі з їх діячами, екскурсії в театральне закулісся. Також в план можна включити «Тиждень театру», наприклад, в березні, </w:t>
      </w:r>
      <w:r w:rsidRPr="005F371C">
        <w:rPr>
          <w:rFonts w:ascii="Times New Roman" w:hAnsi="Times New Roman" w:cs="Times New Roman"/>
          <w:sz w:val="28"/>
          <w:szCs w:val="28"/>
          <w:shd w:val="clear" w:color="auto" w:fill="F8F9FA"/>
        </w:rPr>
        <w:t>при</w:t>
      </w:r>
      <w:r w:rsidR="000D236F" w:rsidRPr="005F371C">
        <w:rPr>
          <w:rFonts w:ascii="Times New Roman" w:hAnsi="Times New Roman" w:cs="Times New Roman"/>
          <w:sz w:val="28"/>
          <w:szCs w:val="28"/>
          <w:shd w:val="clear" w:color="auto" w:fill="F8F9FA"/>
        </w:rPr>
        <w:t>святивши його</w:t>
      </w:r>
      <w:r w:rsidR="004406CF"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r w:rsidR="004D5692"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Міжнародному</w:t>
      </w:r>
      <w:r w:rsidR="00452A7A"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дню</w:t>
      </w:r>
      <w:r w:rsidR="00052567"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театру. Для </w:t>
      </w:r>
      <w:r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наповнення </w:t>
      </w:r>
      <w:r w:rsidR="00052567"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програми тижня </w:t>
      </w:r>
      <w:r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можна використовувати форми культурно-масових заходів, наведених вище (влаштувати урочисту церемоні</w:t>
      </w:r>
      <w:r w:rsidR="00052567"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ю відкриття Року театру і т.</w:t>
      </w:r>
      <w:r w:rsidR="004406CF"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r w:rsidR="00052567"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п</w:t>
      </w:r>
      <w:r w:rsidR="00953C73"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)</w:t>
      </w:r>
      <w:r w:rsidR="00052567"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. Програму Б</w:t>
      </w:r>
      <w:r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ібліоночі також можна </w:t>
      </w:r>
      <w:r w:rsidR="00052567"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провести під </w:t>
      </w:r>
      <w:r w:rsidR="00CF07FF" w:rsidRPr="005F371C">
        <w:rPr>
          <w:rFonts w:ascii="Times New Roman" w:hAnsi="Times New Roman" w:cs="Times New Roman"/>
          <w:sz w:val="28"/>
          <w:szCs w:val="28"/>
          <w:shd w:val="clear" w:color="auto" w:fill="F8F9FA"/>
        </w:rPr>
        <w:t xml:space="preserve">гаслом </w:t>
      </w:r>
      <w:r w:rsidR="00052567"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«Театральне</w:t>
      </w:r>
      <w:r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безсоння», «Ми запрошуємо вас в театр», «Театральні дива», «Тут оживають казкові сни»</w:t>
      </w:r>
      <w:r w:rsidR="00ED6D76"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, «Театральні Біблі</w:t>
      </w:r>
      <w:r w:rsidR="00341D1C"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о</w:t>
      </w:r>
      <w:r w:rsidR="00ED6D76"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сутінки»</w:t>
      </w:r>
      <w:r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і т.</w:t>
      </w:r>
      <w:r w:rsidR="004406CF"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 xml:space="preserve"> </w:t>
      </w:r>
      <w:r w:rsidRPr="005F371C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п.</w:t>
      </w:r>
    </w:p>
    <w:p w:rsidR="008746BE" w:rsidRDefault="00FC547C" w:rsidP="005F371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37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11488" behindDoc="1" locked="0" layoutInCell="1" allowOverlap="1" wp14:anchorId="4B6CC081" wp14:editId="2621FDB1">
            <wp:simplePos x="0" y="0"/>
            <wp:positionH relativeFrom="column">
              <wp:posOffset>3518535</wp:posOffset>
            </wp:positionH>
            <wp:positionV relativeFrom="paragraph">
              <wp:posOffset>1727200</wp:posOffset>
            </wp:positionV>
            <wp:extent cx="2543175" cy="1952625"/>
            <wp:effectExtent l="0" t="0" r="0" b="0"/>
            <wp:wrapTight wrapText="bothSides">
              <wp:wrapPolygon edited="0">
                <wp:start x="0" y="0"/>
                <wp:lineTo x="0" y="21495"/>
                <wp:lineTo x="21519" y="21495"/>
                <wp:lineTo x="21519" y="0"/>
                <wp:lineTo x="0" y="0"/>
              </wp:wrapPolygon>
            </wp:wrapTight>
            <wp:docPr id="22" name="Рисунок 5" descr="D:\Desktop\Новая папка\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Новая папка\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3790" r="17215" b="21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37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3296" behindDoc="1" locked="0" layoutInCell="1" allowOverlap="1" wp14:anchorId="14E852C2" wp14:editId="2FBBA2B0">
            <wp:simplePos x="0" y="0"/>
            <wp:positionH relativeFrom="column">
              <wp:posOffset>80010</wp:posOffset>
            </wp:positionH>
            <wp:positionV relativeFrom="paragraph">
              <wp:posOffset>774700</wp:posOffset>
            </wp:positionV>
            <wp:extent cx="2455200" cy="1818000"/>
            <wp:effectExtent l="0" t="0" r="0" b="0"/>
            <wp:wrapTight wrapText="bothSides">
              <wp:wrapPolygon edited="0">
                <wp:start x="0" y="0"/>
                <wp:lineTo x="0" y="21283"/>
                <wp:lineTo x="21455" y="21283"/>
                <wp:lineTo x="21455" y="0"/>
                <wp:lineTo x="0" y="0"/>
              </wp:wrapPolygon>
            </wp:wrapTight>
            <wp:docPr id="12" name="Рисунок 7" descr="D:\Desktop\Новая папка\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Новая папка\x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0367" r="4221" b="16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00" cy="18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7F1" w:rsidRPr="005F371C">
        <w:rPr>
          <w:rFonts w:ascii="Times New Roman" w:hAnsi="Times New Roman" w:cs="Times New Roman"/>
          <w:sz w:val="28"/>
          <w:szCs w:val="28"/>
        </w:rPr>
        <w:t>І музику,</w:t>
      </w:r>
      <w:r w:rsidR="004406CF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4717F1" w:rsidRPr="005F371C">
        <w:rPr>
          <w:rFonts w:ascii="Times New Roman" w:hAnsi="Times New Roman" w:cs="Times New Roman"/>
          <w:sz w:val="28"/>
          <w:szCs w:val="28"/>
        </w:rPr>
        <w:t xml:space="preserve">і </w:t>
      </w:r>
      <w:r w:rsidR="00492C91" w:rsidRPr="005F371C">
        <w:rPr>
          <w:rFonts w:ascii="Times New Roman" w:hAnsi="Times New Roman" w:cs="Times New Roman"/>
          <w:sz w:val="28"/>
          <w:szCs w:val="28"/>
        </w:rPr>
        <w:t xml:space="preserve">живопис, і поезію об'єднує в собі театр. Це особливий прекрасний, чарівний світ. У ньому все незвично: замість живої природи </w:t>
      </w:r>
      <w:r w:rsidR="004406CF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4406CF" w:rsidRPr="005F371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92C91" w:rsidRPr="005F371C">
        <w:rPr>
          <w:rFonts w:ascii="Times New Roman" w:hAnsi="Times New Roman" w:cs="Times New Roman"/>
          <w:sz w:val="28"/>
          <w:szCs w:val="28"/>
        </w:rPr>
        <w:t>декорації, намальовані художником; в світі театру живуть герої, придумані письменником і зіграні артистами; на сцені театру можуть розмовляти не тільки люди, а й тварини і птахи; він може перенести глядачів у далеке минуле, в казку або в майбутнє і все це найчастіше в супроводі чарівної музики, яка доповнює і прикрашає дії на сцені.</w:t>
      </w:r>
      <w:r w:rsidR="008746BE">
        <w:rPr>
          <w:rFonts w:ascii="Times New Roman" w:hAnsi="Times New Roman" w:cs="Times New Roman"/>
          <w:sz w:val="28"/>
          <w:szCs w:val="28"/>
        </w:rPr>
        <w:br/>
      </w:r>
      <w:r w:rsidR="00492C91" w:rsidRPr="005F371C">
        <w:rPr>
          <w:rFonts w:ascii="Times New Roman" w:hAnsi="Times New Roman" w:cs="Times New Roman"/>
          <w:sz w:val="28"/>
          <w:szCs w:val="28"/>
        </w:rPr>
        <w:t>Занурюватись у чарівну атмосферу театру читачам-глядачам</w:t>
      </w:r>
      <w:r w:rsidR="0076771F" w:rsidRPr="005F371C">
        <w:rPr>
          <w:rFonts w:ascii="Times New Roman" w:hAnsi="Times New Roman" w:cs="Times New Roman"/>
          <w:sz w:val="28"/>
          <w:szCs w:val="28"/>
        </w:rPr>
        <w:t xml:space="preserve"> під час масових заходів</w:t>
      </w:r>
      <w:r w:rsidR="00492C91" w:rsidRPr="005F371C">
        <w:rPr>
          <w:rFonts w:ascii="Times New Roman" w:hAnsi="Times New Roman" w:cs="Times New Roman"/>
          <w:sz w:val="28"/>
          <w:szCs w:val="28"/>
        </w:rPr>
        <w:t xml:space="preserve"> юнацької </w:t>
      </w:r>
      <w:r w:rsidR="004406CF" w:rsidRPr="005F371C">
        <w:rPr>
          <w:rFonts w:ascii="Times New Roman" w:hAnsi="Times New Roman" w:cs="Times New Roman"/>
          <w:sz w:val="28"/>
          <w:szCs w:val="28"/>
        </w:rPr>
        <w:t xml:space="preserve">бібліотеки </w:t>
      </w:r>
      <w:r w:rsidR="0076771F" w:rsidRPr="005F371C">
        <w:rPr>
          <w:rFonts w:ascii="Times New Roman" w:hAnsi="Times New Roman" w:cs="Times New Roman"/>
          <w:sz w:val="28"/>
          <w:szCs w:val="28"/>
        </w:rPr>
        <w:t>м.</w:t>
      </w:r>
      <w:r w:rsidR="004406CF" w:rsidRPr="005F371C">
        <w:rPr>
          <w:rFonts w:ascii="Times New Roman" w:hAnsi="Times New Roman" w:cs="Times New Roman"/>
          <w:sz w:val="28"/>
          <w:szCs w:val="28"/>
        </w:rPr>
        <w:t xml:space="preserve"> Ізмаїл </w:t>
      </w:r>
      <w:r w:rsidR="00492C91" w:rsidRPr="005F371C">
        <w:rPr>
          <w:rFonts w:ascii="Times New Roman" w:hAnsi="Times New Roman" w:cs="Times New Roman"/>
          <w:sz w:val="28"/>
          <w:szCs w:val="28"/>
        </w:rPr>
        <w:t>допом</w:t>
      </w:r>
      <w:r w:rsidR="004717F1" w:rsidRPr="005F371C">
        <w:rPr>
          <w:rFonts w:ascii="Times New Roman" w:hAnsi="Times New Roman" w:cs="Times New Roman"/>
          <w:sz w:val="28"/>
          <w:szCs w:val="28"/>
        </w:rPr>
        <w:t>агає</w:t>
      </w:r>
      <w:r w:rsidR="00492C91" w:rsidRPr="005F371C">
        <w:rPr>
          <w:rFonts w:ascii="Times New Roman" w:hAnsi="Times New Roman" w:cs="Times New Roman"/>
          <w:sz w:val="28"/>
          <w:szCs w:val="28"/>
        </w:rPr>
        <w:t xml:space="preserve"> Зразковий дитячий театр мініатюр «Чародії»</w:t>
      </w:r>
      <w:r w:rsidR="0076771F" w:rsidRPr="005F371C">
        <w:rPr>
          <w:rFonts w:ascii="Times New Roman" w:hAnsi="Times New Roman" w:cs="Times New Roman"/>
          <w:sz w:val="28"/>
          <w:szCs w:val="28"/>
        </w:rPr>
        <w:t xml:space="preserve"> при</w:t>
      </w:r>
      <w:r w:rsidR="00492C91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B2617A" w:rsidRPr="005F371C">
        <w:rPr>
          <w:rFonts w:ascii="Times New Roman" w:hAnsi="Times New Roman" w:cs="Times New Roman"/>
          <w:sz w:val="28"/>
          <w:szCs w:val="28"/>
        </w:rPr>
        <w:t xml:space="preserve">міській </w:t>
      </w:r>
      <w:r w:rsidR="0076771F" w:rsidRPr="005F371C">
        <w:rPr>
          <w:rFonts w:ascii="Times New Roman" w:hAnsi="Times New Roman" w:cs="Times New Roman"/>
          <w:sz w:val="28"/>
          <w:szCs w:val="28"/>
        </w:rPr>
        <w:t>дитяч</w:t>
      </w:r>
      <w:r w:rsidR="00B2617A" w:rsidRPr="005F371C">
        <w:rPr>
          <w:rFonts w:ascii="Times New Roman" w:hAnsi="Times New Roman" w:cs="Times New Roman"/>
          <w:sz w:val="28"/>
          <w:szCs w:val="28"/>
        </w:rPr>
        <w:t>ій</w:t>
      </w:r>
      <w:r w:rsidR="0076771F" w:rsidRPr="005F371C">
        <w:rPr>
          <w:rFonts w:ascii="Times New Roman" w:hAnsi="Times New Roman" w:cs="Times New Roman"/>
          <w:sz w:val="28"/>
          <w:szCs w:val="28"/>
        </w:rPr>
        <w:t xml:space="preserve"> школі мистецтв ім. С. Малаховського </w:t>
      </w:r>
      <w:r w:rsidR="00492C91" w:rsidRPr="005F371C">
        <w:rPr>
          <w:rFonts w:ascii="Times New Roman" w:hAnsi="Times New Roman" w:cs="Times New Roman"/>
          <w:sz w:val="28"/>
          <w:szCs w:val="28"/>
        </w:rPr>
        <w:t>під керівництвом талановитого педагога М</w:t>
      </w:r>
      <w:r w:rsidR="00457494" w:rsidRPr="005F371C">
        <w:rPr>
          <w:rFonts w:ascii="Times New Roman" w:hAnsi="Times New Roman" w:cs="Times New Roman"/>
          <w:sz w:val="28"/>
          <w:szCs w:val="28"/>
        </w:rPr>
        <w:t>аргарити Григорівни Бикбулатової</w:t>
      </w:r>
      <w:r w:rsidR="0076771F" w:rsidRPr="005F371C">
        <w:rPr>
          <w:rFonts w:ascii="Times New Roman" w:hAnsi="Times New Roman" w:cs="Times New Roman"/>
          <w:sz w:val="28"/>
          <w:szCs w:val="28"/>
        </w:rPr>
        <w:t>.</w:t>
      </w:r>
      <w:r w:rsidR="007E6C0C" w:rsidRPr="005F37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1770E" w:rsidRPr="005F371C">
        <w:rPr>
          <w:rFonts w:ascii="Times New Roman" w:hAnsi="Times New Roman" w:cs="Times New Roman"/>
          <w:sz w:val="28"/>
          <w:szCs w:val="28"/>
        </w:rPr>
        <w:t>Свій талант представляють</w:t>
      </w:r>
      <w:r w:rsidR="007E6C0C" w:rsidRPr="005F371C">
        <w:rPr>
          <w:rFonts w:ascii="Times New Roman" w:hAnsi="Times New Roman" w:cs="Times New Roman"/>
          <w:sz w:val="28"/>
          <w:szCs w:val="28"/>
        </w:rPr>
        <w:t xml:space="preserve"> і гості, курсанти Дунайського факультету ДУІТ.</w:t>
      </w:r>
      <w:r w:rsidR="008746BE">
        <w:rPr>
          <w:rFonts w:ascii="Times New Roman" w:hAnsi="Times New Roman" w:cs="Times New Roman"/>
          <w:sz w:val="28"/>
          <w:szCs w:val="28"/>
        </w:rPr>
        <w:br/>
      </w:r>
      <w:r w:rsidR="005F447D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Бібліотека стає сценою й для професійних новаторських театрів,</w:t>
      </w:r>
      <w:r w:rsidR="005230BA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F447D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що не бояться</w:t>
      </w:r>
      <w:r w:rsidR="00B12DF0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експери</w:t>
      </w:r>
      <w:r w:rsidR="005F447D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менту.</w:t>
      </w:r>
      <w:r w:rsidR="005230BA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F447D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Так</w:t>
      </w:r>
      <w:r w:rsidR="00F16E8B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F447D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вперше в Україні</w:t>
      </w:r>
      <w:r w:rsidR="00F16E8B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F447D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2018 році</w:t>
      </w:r>
      <w:r w:rsidR="00EA2787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відбулася </w:t>
      </w:r>
      <w:r w:rsidR="00CF0356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співпраця театру і бібліотеки. </w:t>
      </w:r>
      <w:r w:rsidR="00EA2787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Продовжуючи освоєння </w:t>
      </w:r>
      <w:r w:rsidR="00CF0356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нетеатральних</w:t>
      </w:r>
      <w:r w:rsidR="00EA2787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просторів для </w:t>
      </w:r>
      <w:r w:rsidR="00CF0356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своїх</w:t>
      </w:r>
      <w:r w:rsidR="00EA2787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F0356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театральних</w:t>
      </w:r>
      <w:r w:rsidR="00EA2787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постановок у рамках позиціонування «театр</w:t>
      </w:r>
    </w:p>
    <w:p w:rsidR="002E2638" w:rsidRPr="005F371C" w:rsidRDefault="00EA2787" w:rsidP="005F371C">
      <w:pPr>
        <w:rPr>
          <w:rFonts w:ascii="Times New Roman" w:hAnsi="Times New Roman" w:cs="Times New Roman"/>
          <w:sz w:val="28"/>
          <w:szCs w:val="28"/>
        </w:rPr>
      </w:pPr>
      <w:r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поза театром», команда «U!Zahvati» вирішила </w:t>
      </w:r>
      <w:r w:rsidR="00CF0356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вдихнути</w:t>
      </w:r>
      <w:r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нове життя в стару бібліотеку.</w:t>
      </w:r>
      <w:r w:rsidR="001C4705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A2443" w:rsidRPr="005F37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Рік підготовки та репетицій</w:t>
      </w:r>
      <w:r w:rsidR="00CF0356" w:rsidRPr="005F37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F0356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8A2443"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2443" w:rsidRPr="005F37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і київська театральн</w:t>
      </w:r>
      <w:r w:rsidR="001C4705" w:rsidRPr="005F37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команда </w:t>
      </w:r>
      <w:r w:rsidR="00CF0356" w:rsidRPr="005F37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="001C4705" w:rsidRPr="005F37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U!Zahvati</w:t>
      </w:r>
      <w:r w:rsidR="00CF0356" w:rsidRPr="005F37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 w:rsidR="001C4705" w:rsidRPr="005F37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представила</w:t>
      </w:r>
      <w:r w:rsidR="008A2443" w:rsidRPr="005F37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сучасну виставу поза театром. </w:t>
      </w:r>
    </w:p>
    <w:p w:rsidR="00F350C3" w:rsidRPr="005F371C" w:rsidRDefault="00AF65C7" w:rsidP="005F371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371C">
        <w:rPr>
          <w:rFonts w:ascii="Times New Roman" w:hAnsi="Times New Roman" w:cs="Times New Roman"/>
          <w:noProof/>
          <w:color w:val="333333"/>
          <w:sz w:val="28"/>
          <w:szCs w:val="28"/>
          <w:lang w:val="ru-RU" w:eastAsia="ru-RU"/>
        </w:rPr>
        <w:drawing>
          <wp:anchor distT="0" distB="0" distL="114300" distR="114300" simplePos="0" relativeHeight="251677696" behindDoc="1" locked="0" layoutInCell="1" allowOverlap="1" wp14:anchorId="69A98218" wp14:editId="26F0B9BF">
            <wp:simplePos x="0" y="0"/>
            <wp:positionH relativeFrom="column">
              <wp:posOffset>2610485</wp:posOffset>
            </wp:positionH>
            <wp:positionV relativeFrom="paragraph">
              <wp:posOffset>2208530</wp:posOffset>
            </wp:positionV>
            <wp:extent cx="3333750" cy="2228850"/>
            <wp:effectExtent l="19050" t="0" r="0" b="0"/>
            <wp:wrapSquare wrapText="bothSides"/>
            <wp:docPr id="21" name="Рисунок 4" descr="http://www.chytomo.com/wp-content/uploads/2018/11/Dialogy-05.11.18_1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hytomo.com/wp-content/uploads/2018/11/Dialogy-05.11.18_10_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7C7C" w:rsidRPr="005F371C">
        <w:rPr>
          <w:rFonts w:ascii="Times New Roman" w:hAnsi="Times New Roman" w:cs="Times New Roman"/>
          <w:noProof/>
          <w:color w:val="333333"/>
          <w:sz w:val="28"/>
          <w:szCs w:val="28"/>
          <w:lang w:val="ru-RU" w:eastAsia="ru-RU"/>
        </w:rPr>
        <w:drawing>
          <wp:anchor distT="0" distB="0" distL="114300" distR="114300" simplePos="0" relativeHeight="251667456" behindDoc="1" locked="0" layoutInCell="1" allowOverlap="1" wp14:anchorId="1CBDD6D6" wp14:editId="39E77F3F">
            <wp:simplePos x="0" y="0"/>
            <wp:positionH relativeFrom="column">
              <wp:posOffset>-13970</wp:posOffset>
            </wp:positionH>
            <wp:positionV relativeFrom="paragraph">
              <wp:posOffset>444500</wp:posOffset>
            </wp:positionV>
            <wp:extent cx="2772410" cy="1743075"/>
            <wp:effectExtent l="19050" t="0" r="8890" b="0"/>
            <wp:wrapSquare wrapText="bothSides"/>
            <wp:docPr id="20" name="Рисунок 1" descr="http://www.chytomo.com/wp-content/uploads/2018/11/Dialogy-05.11.18_78_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ytomo.com/wp-content/uploads/2018/11/Dialogy-05.11.18_78_-1024x68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2443" w:rsidRPr="005F37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Після гучної прем’єри в Києві у</w:t>
      </w:r>
      <w:r w:rsidR="001C4705" w:rsidRPr="005F37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E2638" w:rsidRPr="005F37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Національній бібліотеці України ім. Ярослав</w:t>
      </w:r>
      <w:r w:rsidR="001C4705" w:rsidRPr="005F37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="002E2638" w:rsidRPr="005F37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Мудрого </w:t>
      </w:r>
      <w:r w:rsidR="008A2443" w:rsidRPr="005F37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театрал</w:t>
      </w:r>
      <w:r w:rsidR="00CF0356" w:rsidRPr="005F37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ьна команда </w:t>
      </w:r>
      <w:r w:rsidR="00377B14" w:rsidRPr="005F37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«</w:t>
      </w:r>
      <w:r w:rsidR="00CF0356" w:rsidRPr="005F37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U!</w:t>
      </w:r>
      <w:r w:rsidR="007A2070" w:rsidRPr="005F37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Zahvati</w:t>
      </w:r>
      <w:r w:rsidR="00377B14" w:rsidRPr="005F37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»</w:t>
      </w:r>
      <w:r w:rsidR="007A2070" w:rsidRPr="005F37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презентувала</w:t>
      </w:r>
      <w:r w:rsidR="008A2443" w:rsidRPr="005F37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незвичайну виставу</w:t>
      </w:r>
      <w:r w:rsidR="00CF0356" w:rsidRPr="005F37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8A2443" w:rsidRPr="005F37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променад DIALOGY в Одеській н</w:t>
      </w:r>
      <w:r w:rsidR="007A2070" w:rsidRPr="005F37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аціональній науковій бібліотеці</w:t>
      </w:r>
      <w:r w:rsidR="008A2443" w:rsidRPr="005F37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EA2787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Відтак глядачі «Діалогів» мали можливість отримати новий театральний досвід, де замість завіси</w:t>
      </w:r>
      <w:r w:rsidR="00377B14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EA2787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книжки. Усі гості перебували на мінімальній відстані від акторів і знайомилися з новим жанром</w:t>
      </w:r>
      <w:r w:rsidR="00377B14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EA2787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виставою-променадом.</w:t>
      </w:r>
    </w:p>
    <w:p w:rsidR="001E3A1C" w:rsidRPr="005F371C" w:rsidRDefault="001C4705" w:rsidP="005F371C">
      <w:pPr>
        <w:rPr>
          <w:rStyle w:val="apple-converted-space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 w:rsidRPr="005F371C">
        <w:rPr>
          <w:rStyle w:val="aa"/>
          <w:rFonts w:ascii="Times New Roman" w:eastAsiaTheme="majorEastAsia" w:hAnsi="Times New Roman" w:cs="Times New Roman"/>
          <w:i w:val="0"/>
          <w:sz w:val="28"/>
          <w:szCs w:val="28"/>
          <w:shd w:val="clear" w:color="auto" w:fill="FFFFFF"/>
        </w:rPr>
        <w:t>«Оскільки театральний формат, яким ми займаємося, покликаний освоювати нетеатральні простори, я подумала, що хотіла б створити щось в бібліотеці. У дивовижному місці тиші, мовчання і тонн слів водночас. Саме бібліотека подарувала мені основні теми вистави, візуальні асоціації і серце променаду</w:t>
      </w:r>
      <w:r w:rsidR="00702EFC">
        <w:rPr>
          <w:rStyle w:val="aa"/>
          <w:rFonts w:ascii="Times New Roman" w:eastAsiaTheme="majorEastAsia" w:hAnsi="Times New Roman" w:cs="Times New Roman"/>
          <w:i w:val="0"/>
          <w:sz w:val="28"/>
          <w:szCs w:val="28"/>
          <w:shd w:val="clear" w:color="auto" w:fill="FFFFFF"/>
          <w:lang w:val="ru-RU"/>
        </w:rPr>
        <w:t> </w:t>
      </w:r>
      <w:r w:rsidRPr="005F371C">
        <w:rPr>
          <w:rStyle w:val="aa"/>
          <w:rFonts w:ascii="Times New Roman" w:eastAsiaTheme="majorEastAsia" w:hAnsi="Times New Roman" w:cs="Times New Roman"/>
          <w:i w:val="0"/>
          <w:sz w:val="28"/>
          <w:szCs w:val="28"/>
          <w:shd w:val="clear" w:color="auto" w:fill="FFFFFF"/>
        </w:rPr>
        <w:t>— маршрут. Оскільки саме він найбільше диктує сюжет. Це був дуже цікавий шлях пошуків і фантазії»</w:t>
      </w:r>
      <w:r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77B14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поділилася режисерка</w:t>
      </w:r>
      <w:r w:rsidR="00377B14" w:rsidRPr="005F371C">
        <w:rPr>
          <w:rStyle w:val="apple-converted-space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F371C">
        <w:rPr>
          <w:rStyle w:val="apple-converted-space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вистави </w:t>
      </w:r>
      <w:r w:rsidRPr="005F371C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Поліна Бараніченко</w:t>
      </w:r>
      <w:r w:rsidR="001A6F99" w:rsidRPr="005F371C">
        <w:rPr>
          <w:rStyle w:val="apple-converted-space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E7299" w:rsidRPr="005F371C" w:rsidRDefault="00893F86" w:rsidP="005F371C">
      <w:pPr>
        <w:rPr>
          <w:rFonts w:ascii="Times New Roman" w:hAnsi="Times New Roman" w:cs="Times New Roman"/>
          <w:color w:val="222222"/>
          <w:sz w:val="28"/>
          <w:szCs w:val="28"/>
        </w:rPr>
      </w:pPr>
      <w:r w:rsidRPr="005F371C">
        <w:rPr>
          <w:rFonts w:ascii="Times New Roman" w:eastAsiaTheme="majorEastAsia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82816" behindDoc="0" locked="0" layoutInCell="1" allowOverlap="1" wp14:anchorId="2DE2762A" wp14:editId="63DBEBA4">
            <wp:simplePos x="0" y="0"/>
            <wp:positionH relativeFrom="column">
              <wp:posOffset>24765</wp:posOffset>
            </wp:positionH>
            <wp:positionV relativeFrom="paragraph">
              <wp:posOffset>8890</wp:posOffset>
            </wp:positionV>
            <wp:extent cx="3086100" cy="2314575"/>
            <wp:effectExtent l="19050" t="0" r="0" b="0"/>
            <wp:wrapSquare wrapText="bothSides"/>
            <wp:docPr id="8" name="Рисунок 5" descr="http://lucl.kiev.ua/images/15/1680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ucl.kiev.ua/images/15/1680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A1C" w:rsidRPr="005F371C">
        <w:rPr>
          <w:rStyle w:val="apple-converted-space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154615" w:rsidRPr="005F371C">
        <w:rPr>
          <w:rStyle w:val="apple-converted-space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Київській </w:t>
      </w:r>
      <w:r w:rsidR="001E3A1C" w:rsidRPr="005F371C">
        <w:rPr>
          <w:rStyle w:val="apple-converted-space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публічній бібліотеці ім.</w:t>
      </w:r>
      <w:r w:rsidR="00AB1BAF" w:rsidRPr="005F371C">
        <w:rPr>
          <w:rStyle w:val="apple-converted-space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Лесі Українки </w:t>
      </w:r>
      <w:r w:rsidR="00D57B41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співпраці з Київським національним університетом кіно, театру і телебачення ім. І.</w:t>
      </w:r>
      <w:r w:rsidR="00CF0356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57B41" w:rsidRPr="005F37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Карпенка-Карого започатковано проект </w:t>
      </w:r>
      <w:r w:rsidR="00154615" w:rsidRPr="005F371C">
        <w:rPr>
          <w:rStyle w:val="apple-converted-space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«Театр + бібліотека»</w:t>
      </w:r>
      <w:r w:rsidR="00AC1674" w:rsidRPr="005F371C">
        <w:rPr>
          <w:rStyle w:val="apple-converted-space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E3A1C" w:rsidRPr="005F371C">
        <w:rPr>
          <w:rStyle w:val="apple-converted-space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C53E2" w:rsidRPr="005F371C">
        <w:rPr>
          <w:rStyle w:val="apple-converted-space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Його </w:t>
      </w:r>
      <w:r w:rsidR="007C53E2" w:rsidRPr="005F371C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1E3A1C" w:rsidRPr="005F371C">
        <w:rPr>
          <w:rFonts w:ascii="Times New Roman" w:hAnsi="Times New Roman" w:cs="Times New Roman"/>
          <w:color w:val="000000"/>
          <w:sz w:val="28"/>
          <w:szCs w:val="28"/>
        </w:rPr>
        <w:t>етою</w:t>
      </w:r>
      <w:r w:rsidR="00AC1674" w:rsidRPr="005F371C">
        <w:rPr>
          <w:rFonts w:ascii="Times New Roman" w:hAnsi="Times New Roman" w:cs="Times New Roman"/>
          <w:color w:val="000000"/>
          <w:sz w:val="28"/>
          <w:szCs w:val="28"/>
        </w:rPr>
        <w:t xml:space="preserve"> є</w:t>
      </w:r>
      <w:r w:rsidR="001E3A1C" w:rsidRPr="005F371C">
        <w:rPr>
          <w:rFonts w:ascii="Times New Roman" w:hAnsi="Times New Roman" w:cs="Times New Roman"/>
          <w:color w:val="000000"/>
          <w:sz w:val="28"/>
          <w:szCs w:val="28"/>
        </w:rPr>
        <w:t xml:space="preserve"> наближення літератури в театральному форматі до </w:t>
      </w:r>
      <w:r w:rsidR="001E3A1C" w:rsidRPr="005F371C">
        <w:rPr>
          <w:rFonts w:ascii="Times New Roman" w:hAnsi="Times New Roman" w:cs="Times New Roman"/>
          <w:sz w:val="28"/>
          <w:szCs w:val="28"/>
        </w:rPr>
        <w:t xml:space="preserve">користувачів, </w:t>
      </w:r>
      <w:r w:rsidR="003C072A" w:rsidRPr="005F371C">
        <w:rPr>
          <w:rFonts w:ascii="Times New Roman" w:hAnsi="Times New Roman" w:cs="Times New Roman"/>
          <w:sz w:val="28"/>
          <w:szCs w:val="28"/>
        </w:rPr>
        <w:t>популяризація</w:t>
      </w:r>
      <w:r w:rsidR="001E3A1C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="003C072A" w:rsidRPr="005F371C">
        <w:rPr>
          <w:rFonts w:ascii="Times New Roman" w:hAnsi="Times New Roman" w:cs="Times New Roman"/>
          <w:sz w:val="28"/>
          <w:szCs w:val="28"/>
        </w:rPr>
        <w:t>театрального мистецтва, розвиток</w:t>
      </w:r>
      <w:r w:rsidR="001E3A1C" w:rsidRPr="005F371C">
        <w:rPr>
          <w:rFonts w:ascii="Times New Roman" w:hAnsi="Times New Roman" w:cs="Times New Roman"/>
          <w:sz w:val="28"/>
          <w:szCs w:val="28"/>
        </w:rPr>
        <w:t xml:space="preserve"> глядацької і читацької культури,</w:t>
      </w:r>
      <w:r w:rsidR="001E3A1C" w:rsidRPr="005F371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E3A1C" w:rsidRPr="005F371C">
        <w:rPr>
          <w:rFonts w:ascii="Times New Roman" w:hAnsi="Times New Roman" w:cs="Times New Roman"/>
          <w:color w:val="000000"/>
          <w:sz w:val="28"/>
          <w:szCs w:val="28"/>
        </w:rPr>
        <w:t xml:space="preserve">підтвердження статусу бібліотеки як </w:t>
      </w:r>
      <w:r w:rsidR="00FD54B4" w:rsidRPr="005F371C">
        <w:rPr>
          <w:rFonts w:ascii="Times New Roman" w:hAnsi="Times New Roman" w:cs="Times New Roman"/>
          <w:color w:val="000000"/>
          <w:sz w:val="28"/>
          <w:szCs w:val="28"/>
        </w:rPr>
        <w:t>привабливого «т</w:t>
      </w:r>
      <w:r w:rsidR="00BE2347" w:rsidRPr="005F371C">
        <w:rPr>
          <w:rFonts w:ascii="Times New Roman" w:hAnsi="Times New Roman" w:cs="Times New Roman"/>
          <w:color w:val="000000"/>
          <w:sz w:val="28"/>
          <w:szCs w:val="28"/>
        </w:rPr>
        <w:t>ретього місця</w:t>
      </w:r>
      <w:r w:rsidR="00B7209A" w:rsidRPr="005F371C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8E7299" w:rsidRPr="005F371C" w:rsidRDefault="003150FA" w:rsidP="005F371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371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108585</wp:posOffset>
            </wp:positionV>
            <wp:extent cx="2752725" cy="1933575"/>
            <wp:effectExtent l="19050" t="0" r="9525" b="0"/>
            <wp:wrapTight wrapText="bothSides">
              <wp:wrapPolygon edited="0">
                <wp:start x="-149" y="0"/>
                <wp:lineTo x="-149" y="21494"/>
                <wp:lineTo x="21675" y="21494"/>
                <wp:lineTo x="21675" y="0"/>
                <wp:lineTo x="-149" y="0"/>
              </wp:wrapPolygon>
            </wp:wrapTight>
            <wp:docPr id="9" name="Рисунок 4" descr="http://lucl.kiev.ua/images/15/1679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ucl.kiev.ua/images/15/1679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299" w:rsidRPr="005F3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хо</w:t>
      </w:r>
      <w:r w:rsidR="004D13B5" w:rsidRPr="005F3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ді реалізації проекту бібліотека </w:t>
      </w:r>
      <w:r w:rsidR="008E7299" w:rsidRPr="005F3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</w:t>
      </w:r>
      <w:r w:rsidR="00D66B09" w:rsidRPr="005F3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ійно допомагає</w:t>
      </w:r>
      <w:r w:rsidR="008E7299" w:rsidRPr="005F3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студентам Київського національного університету кіно, театру і телебачення ім. І.</w:t>
      </w:r>
      <w:r w:rsidR="00377B14" w:rsidRPr="005F371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</w:t>
      </w:r>
      <w:r w:rsidR="008E7299" w:rsidRPr="005F3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Карпенка-Карого з використанням притаманних їй бібліотечно-бібліографічних </w:t>
      </w:r>
      <w:r w:rsidR="0069775D" w:rsidRPr="005F3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 і методів роботи та над</w:t>
      </w:r>
      <w:r w:rsidR="004D13B5" w:rsidRPr="005F3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ає</w:t>
      </w:r>
      <w:r w:rsidR="008E7299" w:rsidRPr="005F3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майданчик для реалізації їх творчих театральних ро</w:t>
      </w:r>
      <w:r w:rsidR="0069775D" w:rsidRPr="005F3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біт, здійснюється</w:t>
      </w:r>
      <w:r w:rsidR="008E7299" w:rsidRPr="005F3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інформування про покази вистав, реклама творчих театральних робіт серед широкого кола користувачів бібліотеки.</w:t>
      </w:r>
    </w:p>
    <w:p w:rsidR="008E7299" w:rsidRPr="005F371C" w:rsidRDefault="009F1CFB" w:rsidP="005F371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3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Організуються</w:t>
      </w:r>
      <w:r w:rsidR="008E7299" w:rsidRPr="005F3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різноманітні інформаційно-просвітницькі заходи, зустрічі молоді з цікавими митцями.</w:t>
      </w:r>
    </w:p>
    <w:p w:rsidR="008E7299" w:rsidRPr="005F371C" w:rsidRDefault="008E7299" w:rsidP="005F371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3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користувачів</w:t>
      </w:r>
      <w:r w:rsidR="009F1CFB" w:rsidRPr="005F3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бібліотеки організуються</w:t>
      </w:r>
      <w:r w:rsidRPr="005F3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покази театральних вистав, в т.</w:t>
      </w:r>
      <w:r w:rsidR="00FD54B4" w:rsidRPr="005F3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F3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ч. на платній основі (відповідно до постанови КМУ від 12 грудня 2011 р. </w:t>
      </w:r>
      <w:r w:rsidR="00FD54B4" w:rsidRPr="005F3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5F3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1271 «Про затвердження переліку платних послуг, які можуть надаватися закладами культури, заснованими на державній та комунальній формі власності</w:t>
      </w:r>
      <w:r w:rsidR="00FD54B4" w:rsidRPr="005F3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5F3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E7299" w:rsidRPr="005F371C" w:rsidRDefault="005377DC" w:rsidP="005F371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3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Реалізація проекту сприяє</w:t>
      </w:r>
      <w:r w:rsidR="008E7299" w:rsidRPr="005F37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досягненню загальних суспільно важливих цілей по естетичному вихованню користувачів, залученню громади, зокрема молоді, до змістовного дозвілля, кращих зразків художньої літератури, українського та світового театрального мистецтва.</w:t>
      </w:r>
      <w:r w:rsidR="008E7299" w:rsidRPr="005F37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30BA" w:rsidRPr="005F371C" w:rsidRDefault="005230BA" w:rsidP="005F371C">
      <w:pPr>
        <w:rPr>
          <w:rStyle w:val="apple-converted-space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</w:pPr>
      <w:r w:rsidRPr="005F371C">
        <w:rPr>
          <w:rStyle w:val="apple-converted-space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Театралізована форма обслуговування читачів в будь-якій бібліотеці працює на перспективу, тому що, по-перше, бібліотекарі дбають про репутацію </w:t>
      </w:r>
      <w:r w:rsidR="00DE2520" w:rsidRPr="005F371C">
        <w:rPr>
          <w:rStyle w:val="apple-converted-space"/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>цікавого захоплюючого</w:t>
      </w:r>
      <w:r w:rsidRPr="005F371C">
        <w:rPr>
          <w:rStyle w:val="apple-converted-space"/>
          <w:rFonts w:ascii="Times New Roman" w:eastAsiaTheme="majorEastAsia" w:hAnsi="Times New Roman" w:cs="Times New Roman"/>
          <w:sz w:val="28"/>
          <w:szCs w:val="28"/>
          <w:shd w:val="clear" w:color="auto" w:fill="FFFFFF"/>
        </w:rPr>
        <w:t xml:space="preserve"> заходу</w:t>
      </w:r>
      <w:r w:rsidRPr="005F371C">
        <w:rPr>
          <w:rStyle w:val="apple-converted-space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, що збільшить обсяги читацької активності, по-друге, популяризуючи той чи інший твір, бібліотека в кожному новому поколінні відтворює найталановитіші зразки «високої» культури, при цьому привн</w:t>
      </w:r>
      <w:r w:rsidR="00D00F57" w:rsidRPr="005F371C">
        <w:rPr>
          <w:rStyle w:val="apple-converted-space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осячи театралізацією щось свіже. Таким чином</w:t>
      </w:r>
      <w:r w:rsidR="00377B14" w:rsidRPr="005F371C">
        <w:rPr>
          <w:rStyle w:val="apple-converted-space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  <w:lang w:val="ru-RU"/>
        </w:rPr>
        <w:t>,</w:t>
      </w:r>
      <w:r w:rsidRPr="005F371C">
        <w:rPr>
          <w:rStyle w:val="apple-converted-space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особистість в юнацькому і дитячому віці </w:t>
      </w:r>
      <w:r w:rsidR="00D00F57" w:rsidRPr="005F371C">
        <w:rPr>
          <w:rStyle w:val="apple-converted-space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активно включається в</w:t>
      </w:r>
      <w:r w:rsidRPr="005F371C">
        <w:rPr>
          <w:rStyle w:val="apple-converted-space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 xml:space="preserve"> процес освоєння як загальнолюдських цінностей, так і рідної культури.</w:t>
      </w:r>
    </w:p>
    <w:p w:rsidR="00192161" w:rsidRPr="00893F86" w:rsidRDefault="00192161" w:rsidP="00702E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3F86">
        <w:rPr>
          <w:rFonts w:ascii="Times New Roman" w:hAnsi="Times New Roman" w:cs="Times New Roman"/>
          <w:b/>
          <w:sz w:val="28"/>
          <w:szCs w:val="28"/>
        </w:rPr>
        <w:t>Список джерел по темі:</w:t>
      </w:r>
    </w:p>
    <w:p w:rsidR="00192161" w:rsidRPr="005F371C" w:rsidRDefault="00192161" w:rsidP="005F371C">
      <w:pPr>
        <w:rPr>
          <w:rFonts w:ascii="Times New Roman" w:hAnsi="Times New Roman" w:cs="Times New Roman"/>
          <w:sz w:val="28"/>
          <w:szCs w:val="28"/>
        </w:rPr>
      </w:pPr>
      <w:r w:rsidRPr="005F371C">
        <w:rPr>
          <w:rFonts w:ascii="Times New Roman" w:hAnsi="Times New Roman" w:cs="Times New Roman"/>
          <w:sz w:val="28"/>
          <w:szCs w:val="28"/>
          <w:lang/>
        </w:rPr>
        <w:t>Библиотека + Театр [Текст]: дайджест литературы в помощь планированию деятельности общедоступных библиотек к Году театра в Российской Федерации в 2019 г. / Упр. культуры и арх. дела Тамб. обл., ТОГБУК «Тамб. обл. универс. науч. б-ка им. А. С. Пушкина», Науч.-метод. отдел; [сост. И. С. Мажурова; ред. Н. В. Аверьянова; отв. за вып. Л. Н. Патрина].</w:t>
      </w:r>
      <w:r w:rsidRPr="005F371C">
        <w:rPr>
          <w:rFonts w:ascii="Times New Roman" w:hAnsi="Times New Roman" w:cs="Times New Roman"/>
          <w:sz w:val="28"/>
          <w:szCs w:val="28"/>
        </w:rPr>
        <w:t xml:space="preserve"> – Тамбов, 2018. – 24 с. [Електронний ресурс]</w:t>
      </w:r>
      <w:r w:rsidR="008A0D7C" w:rsidRPr="005F371C">
        <w:rPr>
          <w:rFonts w:ascii="Times New Roman" w:hAnsi="Times New Roman" w:cs="Times New Roman"/>
          <w:sz w:val="28"/>
          <w:szCs w:val="28"/>
        </w:rPr>
        <w:t>.</w:t>
      </w:r>
      <w:r w:rsidRPr="005F371C">
        <w:rPr>
          <w:rFonts w:ascii="Times New Roman" w:hAnsi="Times New Roman" w:cs="Times New Roman"/>
          <w:sz w:val="28"/>
          <w:szCs w:val="28"/>
        </w:rPr>
        <w:t xml:space="preserve"> – Режим доступу:</w:t>
      </w:r>
      <w:r w:rsidR="00702EFC" w:rsidRPr="00F402BE">
        <w:rPr>
          <w:rFonts w:ascii="Times New Roman" w:hAnsi="Times New Roman" w:cs="Times New Roman"/>
          <w:sz w:val="28"/>
          <w:szCs w:val="28"/>
          <w:lang/>
        </w:rPr>
        <w:t xml:space="preserve"> </w:t>
      </w:r>
      <w:hyperlink r:id="rId35" w:history="1">
        <w:r w:rsidRPr="005F371C">
          <w:rPr>
            <w:rStyle w:val="a5"/>
            <w:rFonts w:ascii="Times New Roman" w:hAnsi="Times New Roman" w:cs="Times New Roman"/>
            <w:sz w:val="28"/>
            <w:szCs w:val="28"/>
          </w:rPr>
          <w:t>file:///C:/Documents%20and%20Settings/admin/%D0%9C%D0%BE%D0%B8%20%D0%B4%D0%BE%D0%BA%D1%83%D0%BC%D0%B5%D0%BD%D1%82%D1%8B/Downloads/09102018theatre0001%20(1).pdf</w:t>
        </w:r>
      </w:hyperlink>
      <w:r w:rsidRPr="005F371C">
        <w:rPr>
          <w:rFonts w:ascii="Times New Roman" w:hAnsi="Times New Roman" w:cs="Times New Roman"/>
          <w:sz w:val="28"/>
          <w:szCs w:val="28"/>
        </w:rPr>
        <w:t xml:space="preserve"> . – Заголовок з титулу екрана. – Дата звернення: 05.09.2019. – Мова рос.</w:t>
      </w:r>
    </w:p>
    <w:p w:rsidR="00192161" w:rsidRPr="005F371C" w:rsidRDefault="00192161" w:rsidP="005F371C">
      <w:pPr>
        <w:rPr>
          <w:rFonts w:ascii="Times New Roman" w:hAnsi="Times New Roman" w:cs="Times New Roman"/>
          <w:sz w:val="28"/>
          <w:szCs w:val="28"/>
        </w:rPr>
      </w:pPr>
      <w:r w:rsidRPr="005F371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Бібліотечний театр</w:t>
      </w:r>
      <w:r w:rsidR="00702EFC" w:rsidRPr="005F371C">
        <w:rPr>
          <w:rFonts w:ascii="Times New Roman" w:hAnsi="Times New Roman" w:cs="Times New Roman"/>
          <w:sz w:val="28"/>
          <w:szCs w:val="28"/>
        </w:rPr>
        <w:t xml:space="preserve">. – </w:t>
      </w:r>
      <w:r w:rsidRPr="005F371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наша інновація в промоції бібліотеки, книги і читання.</w:t>
      </w:r>
      <w:r w:rsidRPr="005F371C">
        <w:rPr>
          <w:rFonts w:ascii="Times New Roman" w:hAnsi="Times New Roman" w:cs="Times New Roman"/>
          <w:sz w:val="28"/>
          <w:szCs w:val="28"/>
        </w:rPr>
        <w:t xml:space="preserve"> [Електронний ресурс]</w:t>
      </w:r>
      <w:r w:rsidR="008A0D7C" w:rsidRPr="005F371C">
        <w:rPr>
          <w:rFonts w:ascii="Times New Roman" w:hAnsi="Times New Roman" w:cs="Times New Roman"/>
          <w:sz w:val="28"/>
          <w:szCs w:val="28"/>
        </w:rPr>
        <w:t>.</w:t>
      </w:r>
      <w:r w:rsidRPr="005F371C">
        <w:rPr>
          <w:rFonts w:ascii="Times New Roman" w:hAnsi="Times New Roman" w:cs="Times New Roman"/>
          <w:sz w:val="28"/>
          <w:szCs w:val="28"/>
        </w:rPr>
        <w:t xml:space="preserve"> – Режим доступу:</w:t>
      </w:r>
      <w:r w:rsidR="00702E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36" w:history="1">
        <w:r w:rsidRPr="005F371C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https://www.youtube.com/watch?v=ELfr7VQ499w</w:t>
        </w:r>
      </w:hyperlink>
      <w:r w:rsidRPr="005F371C">
        <w:rPr>
          <w:rFonts w:ascii="Times New Roman" w:hAnsi="Times New Roman" w:cs="Times New Roman"/>
          <w:sz w:val="28"/>
          <w:szCs w:val="28"/>
        </w:rPr>
        <w:t>. – Заголовок з титулу екрана. – Дата звернення: 05.09.2019. – Мова укр.</w:t>
      </w:r>
    </w:p>
    <w:p w:rsidR="00192161" w:rsidRPr="005F371C" w:rsidRDefault="00192161" w:rsidP="005F371C">
      <w:pPr>
        <w:rPr>
          <w:rFonts w:ascii="Times New Roman" w:hAnsi="Times New Roman" w:cs="Times New Roman"/>
          <w:sz w:val="28"/>
          <w:szCs w:val="28"/>
        </w:rPr>
      </w:pPr>
      <w:r w:rsidRPr="005F371C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Вистава в бібліотеці</w:t>
      </w:r>
      <w:r w:rsidRPr="005F371C">
        <w:rPr>
          <w:rFonts w:ascii="Times New Roman" w:hAnsi="Times New Roman" w:cs="Times New Roman"/>
          <w:sz w:val="28"/>
          <w:szCs w:val="28"/>
        </w:rPr>
        <w:t xml:space="preserve"> [Електронний ресурс]</w:t>
      </w:r>
      <w:r w:rsidR="008A0D7C" w:rsidRPr="005F371C">
        <w:rPr>
          <w:rFonts w:ascii="Times New Roman" w:hAnsi="Times New Roman" w:cs="Times New Roman"/>
          <w:sz w:val="28"/>
          <w:szCs w:val="28"/>
        </w:rPr>
        <w:t>.</w:t>
      </w:r>
      <w:r w:rsidRPr="005F371C">
        <w:rPr>
          <w:rFonts w:ascii="Times New Roman" w:hAnsi="Times New Roman" w:cs="Times New Roman"/>
          <w:sz w:val="28"/>
          <w:szCs w:val="28"/>
        </w:rPr>
        <w:t xml:space="preserve"> – Режим доступу:</w:t>
      </w:r>
      <w:r w:rsidR="00702E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37" w:history="1">
        <w:r w:rsidRPr="005F371C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https://www.youtube.com/watch?v=CMSv6w3m2Mg</w:t>
        </w:r>
      </w:hyperlink>
      <w:r w:rsidRPr="005F371C">
        <w:rPr>
          <w:rFonts w:ascii="Times New Roman" w:hAnsi="Times New Roman" w:cs="Times New Roman"/>
          <w:sz w:val="28"/>
          <w:szCs w:val="28"/>
        </w:rPr>
        <w:t>. – Заголовок з титулу екрана. – Дата звернення: 05.09.2019. – Мова укр.</w:t>
      </w:r>
    </w:p>
    <w:p w:rsidR="00192161" w:rsidRPr="005F371C" w:rsidRDefault="00192161" w:rsidP="005F371C">
      <w:pPr>
        <w:rPr>
          <w:rFonts w:ascii="Times New Roman" w:hAnsi="Times New Roman" w:cs="Times New Roman"/>
          <w:sz w:val="28"/>
          <w:szCs w:val="28"/>
        </w:rPr>
      </w:pPr>
      <w:r w:rsidRPr="005F371C">
        <w:rPr>
          <w:rFonts w:ascii="Times New Roman" w:hAnsi="Times New Roman" w:cs="Times New Roman"/>
          <w:sz w:val="28"/>
          <w:szCs w:val="28"/>
        </w:rPr>
        <w:t>Візитна картка бібліотеки (Масова робота в бібліотеці: традиції та нововведення). Львівська обласна бібліотека для дітей [Електронний ресурс]</w:t>
      </w:r>
      <w:r w:rsidR="008A0D7C" w:rsidRPr="005F371C">
        <w:rPr>
          <w:rFonts w:ascii="Times New Roman" w:hAnsi="Times New Roman" w:cs="Times New Roman"/>
          <w:sz w:val="28"/>
          <w:szCs w:val="28"/>
        </w:rPr>
        <w:t>.</w:t>
      </w:r>
      <w:r w:rsidRPr="005F371C">
        <w:rPr>
          <w:rFonts w:ascii="Times New Roman" w:hAnsi="Times New Roman" w:cs="Times New Roman"/>
          <w:sz w:val="28"/>
          <w:szCs w:val="28"/>
        </w:rPr>
        <w:t xml:space="preserve"> – Режим доступу:</w:t>
      </w:r>
      <w:r w:rsidR="00702E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38" w:history="1">
        <w:r w:rsidRPr="005F371C">
          <w:rPr>
            <w:rStyle w:val="a5"/>
            <w:rFonts w:ascii="Times New Roman" w:hAnsi="Times New Roman" w:cs="Times New Roman"/>
            <w:sz w:val="28"/>
            <w:szCs w:val="28"/>
          </w:rPr>
          <w:t>https://lodb.org.ua/assets/files/masova_robota.pdf</w:t>
        </w:r>
      </w:hyperlink>
      <w:r w:rsidRPr="005F371C">
        <w:rPr>
          <w:rFonts w:ascii="Times New Roman" w:hAnsi="Times New Roman" w:cs="Times New Roman"/>
          <w:sz w:val="28"/>
          <w:szCs w:val="28"/>
        </w:rPr>
        <w:t>. – Заголовок з титулу екрана. – Дата звернення: 05.09.2019. – Мова укр.</w:t>
      </w:r>
    </w:p>
    <w:p w:rsidR="00192161" w:rsidRPr="005F371C" w:rsidRDefault="00192161" w:rsidP="005F371C">
      <w:pPr>
        <w:rPr>
          <w:rFonts w:ascii="Times New Roman" w:hAnsi="Times New Roman" w:cs="Times New Roman"/>
          <w:sz w:val="28"/>
          <w:szCs w:val="28"/>
        </w:rPr>
      </w:pPr>
      <w:r w:rsidRPr="005F371C">
        <w:rPr>
          <w:rFonts w:ascii="Times New Roman" w:hAnsi="Times New Roman" w:cs="Times New Roman"/>
          <w:sz w:val="28"/>
          <w:szCs w:val="28"/>
          <w:lang/>
        </w:rPr>
        <w:t>Детский образцовый Театр Книги ЦДБ г. Измаила</w:t>
      </w:r>
      <w:r w:rsidRPr="005F371C">
        <w:rPr>
          <w:rFonts w:ascii="Times New Roman" w:hAnsi="Times New Roman" w:cs="Times New Roman"/>
          <w:sz w:val="28"/>
          <w:szCs w:val="28"/>
        </w:rPr>
        <w:t xml:space="preserve"> [Електронний ресурс]</w:t>
      </w:r>
      <w:r w:rsidR="008A0D7C" w:rsidRPr="005F371C">
        <w:rPr>
          <w:rFonts w:ascii="Times New Roman" w:hAnsi="Times New Roman" w:cs="Times New Roman"/>
          <w:sz w:val="28"/>
          <w:szCs w:val="28"/>
        </w:rPr>
        <w:t>.</w:t>
      </w:r>
      <w:r w:rsidRPr="005F371C">
        <w:rPr>
          <w:rFonts w:ascii="Times New Roman" w:hAnsi="Times New Roman" w:cs="Times New Roman"/>
          <w:sz w:val="28"/>
          <w:szCs w:val="28"/>
        </w:rPr>
        <w:t xml:space="preserve"> – Режим доступу:</w:t>
      </w:r>
      <w:r w:rsidR="00702E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39" w:history="1">
        <w:r w:rsidRPr="005F371C">
          <w:rPr>
            <w:rStyle w:val="a5"/>
            <w:rFonts w:ascii="Times New Roman" w:hAnsi="Times New Roman" w:cs="Times New Roman"/>
            <w:sz w:val="28"/>
            <w:szCs w:val="28"/>
          </w:rPr>
          <w:t>http://izmchldbibl.blogspot.com/p/blog-page_09.html</w:t>
        </w:r>
      </w:hyperlink>
      <w:r w:rsidRPr="005F371C">
        <w:rPr>
          <w:rFonts w:ascii="Times New Roman" w:hAnsi="Times New Roman" w:cs="Times New Roman"/>
          <w:sz w:val="28"/>
          <w:szCs w:val="28"/>
        </w:rPr>
        <w:t>. – Заголовок з титулу екрана. – Дата звернення: 05.09.2019. – Мова рос.</w:t>
      </w:r>
    </w:p>
    <w:p w:rsidR="00192161" w:rsidRPr="005F371C" w:rsidRDefault="00192161" w:rsidP="005F371C">
      <w:pPr>
        <w:rPr>
          <w:rFonts w:ascii="Times New Roman" w:hAnsi="Times New Roman" w:cs="Times New Roman"/>
          <w:sz w:val="28"/>
          <w:szCs w:val="28"/>
        </w:rPr>
      </w:pPr>
      <w:r w:rsidRPr="005F37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Клуб за інтересами</w:t>
      </w:r>
      <w:r w:rsidRPr="005F3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F37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Дитячий</w:t>
      </w:r>
      <w:r w:rsidR="00377B14" w:rsidRPr="005F37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5F37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Театр</w:t>
      </w:r>
      <w:r w:rsidR="00377B14" w:rsidRPr="005F371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5F37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Книги "Веселка" </w:t>
      </w:r>
      <w:r w:rsidRPr="005F371C">
        <w:rPr>
          <w:rFonts w:ascii="Times New Roman" w:hAnsi="Times New Roman" w:cs="Times New Roman"/>
          <w:sz w:val="28"/>
          <w:szCs w:val="28"/>
        </w:rPr>
        <w:t>[Електронний ресурс]</w:t>
      </w:r>
      <w:r w:rsidR="008A0D7C" w:rsidRPr="005F371C">
        <w:rPr>
          <w:rFonts w:ascii="Times New Roman" w:hAnsi="Times New Roman" w:cs="Times New Roman"/>
          <w:sz w:val="28"/>
          <w:szCs w:val="28"/>
        </w:rPr>
        <w:t>.</w:t>
      </w:r>
      <w:r w:rsidRPr="005F371C">
        <w:rPr>
          <w:rFonts w:ascii="Times New Roman" w:hAnsi="Times New Roman" w:cs="Times New Roman"/>
          <w:sz w:val="28"/>
          <w:szCs w:val="28"/>
        </w:rPr>
        <w:t xml:space="preserve"> – Режим доступу:</w:t>
      </w:r>
      <w:r w:rsidR="00702E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40" w:history="1">
        <w:r w:rsidRPr="005F371C">
          <w:rPr>
            <w:rStyle w:val="a5"/>
            <w:rFonts w:ascii="Times New Roman" w:eastAsia="Times New Roman" w:hAnsi="Times New Roman" w:cs="Times New Roman"/>
            <w:bCs/>
            <w:sz w:val="28"/>
            <w:szCs w:val="28"/>
          </w:rPr>
          <w:t>http://teabib2brusnytca.blogspot.com/2011/07/blog-post_17.html</w:t>
        </w:r>
      </w:hyperlink>
      <w:r w:rsidRPr="005F371C">
        <w:rPr>
          <w:rFonts w:ascii="Times New Roman" w:hAnsi="Times New Roman" w:cs="Times New Roman"/>
          <w:sz w:val="28"/>
          <w:szCs w:val="28"/>
        </w:rPr>
        <w:t>. – Заголовок з титулу екрана. – Дата звернення: 05.09.2019. – Мова укр.</w:t>
      </w:r>
    </w:p>
    <w:p w:rsidR="00192161" w:rsidRPr="005F371C" w:rsidRDefault="00192161" w:rsidP="005F371C">
      <w:pPr>
        <w:rPr>
          <w:rFonts w:ascii="Times New Roman" w:hAnsi="Times New Roman" w:cs="Times New Roman"/>
          <w:sz w:val="28"/>
          <w:szCs w:val="28"/>
        </w:rPr>
      </w:pPr>
      <w:r w:rsidRPr="005F371C">
        <w:rPr>
          <w:rFonts w:ascii="Times New Roman" w:hAnsi="Times New Roman" w:cs="Times New Roman"/>
          <w:bCs/>
          <w:sz w:val="28"/>
          <w:szCs w:val="28"/>
          <w:shd w:val="clear" w:color="auto" w:fill="FEFDFA"/>
        </w:rPr>
        <w:t>Ляльковий театр</w:t>
      </w:r>
      <w:r w:rsidR="00DA5334" w:rsidRPr="005F371C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EFDFA"/>
          <w:lang w:val="ru-RU"/>
        </w:rPr>
        <w:t xml:space="preserve"> </w:t>
      </w:r>
      <w:r w:rsidRPr="005F371C">
        <w:rPr>
          <w:rFonts w:ascii="Times New Roman" w:hAnsi="Times New Roman" w:cs="Times New Roman"/>
          <w:bCs/>
          <w:sz w:val="28"/>
          <w:szCs w:val="28"/>
          <w:shd w:val="clear" w:color="auto" w:fill="FEFDFA"/>
        </w:rPr>
        <w:t xml:space="preserve">«Бібабо». Національна бібліотека України для дітей </w:t>
      </w:r>
      <w:r w:rsidRPr="005F371C">
        <w:rPr>
          <w:rFonts w:ascii="Times New Roman" w:hAnsi="Times New Roman" w:cs="Times New Roman"/>
          <w:sz w:val="28"/>
          <w:szCs w:val="28"/>
        </w:rPr>
        <w:t>[Електронний ресурс]</w:t>
      </w:r>
      <w:r w:rsidR="008A0D7C" w:rsidRPr="005F371C">
        <w:rPr>
          <w:rFonts w:ascii="Times New Roman" w:hAnsi="Times New Roman" w:cs="Times New Roman"/>
          <w:sz w:val="28"/>
          <w:szCs w:val="28"/>
        </w:rPr>
        <w:t>.</w:t>
      </w:r>
      <w:r w:rsidRPr="005F371C">
        <w:rPr>
          <w:rFonts w:ascii="Times New Roman" w:hAnsi="Times New Roman" w:cs="Times New Roman"/>
          <w:sz w:val="28"/>
          <w:szCs w:val="28"/>
        </w:rPr>
        <w:t xml:space="preserve"> – Режим доступу:</w:t>
      </w:r>
      <w:r w:rsidR="00702E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41" w:history="1">
        <w:r w:rsidRPr="005F371C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http://www.chl.kiev.ua/default.aspx?id=7896</w:t>
        </w:r>
      </w:hyperlink>
      <w:r w:rsidRPr="005F371C">
        <w:rPr>
          <w:rFonts w:ascii="Times New Roman" w:hAnsi="Times New Roman" w:cs="Times New Roman"/>
          <w:sz w:val="28"/>
          <w:szCs w:val="28"/>
        </w:rPr>
        <w:t>. – Заголовок з титулу екрана. – Дата звернення: 05.09.2019. – Мова укр.</w:t>
      </w:r>
    </w:p>
    <w:p w:rsidR="00192161" w:rsidRPr="005F371C" w:rsidRDefault="00192161" w:rsidP="005F371C">
      <w:pPr>
        <w:rPr>
          <w:rFonts w:ascii="Times New Roman" w:hAnsi="Times New Roman" w:cs="Times New Roman"/>
          <w:sz w:val="28"/>
          <w:szCs w:val="28"/>
        </w:rPr>
      </w:pPr>
      <w:r w:rsidRPr="005F371C">
        <w:rPr>
          <w:rFonts w:ascii="Times New Roman" w:hAnsi="Times New Roman" w:cs="Times New Roman"/>
          <w:sz w:val="28"/>
          <w:szCs w:val="28"/>
        </w:rPr>
        <w:t>Мандрівний театр книги "Ляльковий балаганчик" [Електронний ресурс]</w:t>
      </w:r>
      <w:r w:rsidR="008A0D7C" w:rsidRPr="005F371C">
        <w:rPr>
          <w:rFonts w:ascii="Times New Roman" w:hAnsi="Times New Roman" w:cs="Times New Roman"/>
          <w:sz w:val="28"/>
          <w:szCs w:val="28"/>
        </w:rPr>
        <w:t>.</w:t>
      </w:r>
      <w:r w:rsidRPr="005F371C">
        <w:rPr>
          <w:rFonts w:ascii="Times New Roman" w:hAnsi="Times New Roman" w:cs="Times New Roman"/>
          <w:sz w:val="28"/>
          <w:szCs w:val="28"/>
        </w:rPr>
        <w:t xml:space="preserve"> – Режим доступу:</w:t>
      </w:r>
      <w:r w:rsidR="00702E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42" w:history="1">
        <w:r w:rsidRPr="005F371C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http://veselynovordb.blogspot.com/2016/06/blog-post_70.html</w:t>
        </w:r>
      </w:hyperlink>
      <w:r w:rsidRPr="005F371C">
        <w:rPr>
          <w:rFonts w:ascii="Times New Roman" w:hAnsi="Times New Roman" w:cs="Times New Roman"/>
          <w:sz w:val="28"/>
          <w:szCs w:val="28"/>
        </w:rPr>
        <w:t>. – Заголовок з титулу екрана. – Дата звернення: 05.09.2019. – Мова укр.</w:t>
      </w:r>
    </w:p>
    <w:p w:rsidR="009573E4" w:rsidRPr="005F371C" w:rsidRDefault="000B5F34" w:rsidP="005F371C">
      <w:pPr>
        <w:rPr>
          <w:rFonts w:ascii="Times New Roman" w:hAnsi="Times New Roman" w:cs="Times New Roman"/>
          <w:sz w:val="28"/>
          <w:szCs w:val="28"/>
        </w:rPr>
      </w:pPr>
      <w:r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Проект «Аматорський студентський театр DICTUM FACTUM»</w:t>
      </w:r>
      <w:r w:rsidR="009573E4" w:rsidRPr="005F371C">
        <w:rPr>
          <w:rFonts w:ascii="Times New Roman" w:hAnsi="Times New Roman" w:cs="Times New Roman"/>
          <w:sz w:val="28"/>
          <w:szCs w:val="28"/>
        </w:rPr>
        <w:t xml:space="preserve"> [Електронний ресурс]. – Режим доступу:</w:t>
      </w:r>
      <w:r w:rsidR="00702E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43" w:history="1">
        <w:r w:rsidR="009573E4" w:rsidRPr="005F371C">
          <w:rPr>
            <w:rStyle w:val="a5"/>
            <w:rFonts w:ascii="Times New Roman" w:hAnsi="Times New Roman" w:cs="Times New Roman"/>
            <w:sz w:val="28"/>
            <w:szCs w:val="28"/>
          </w:rPr>
          <w:t>http://cls.ks.ua/proekti-bibliotek-filij/amatorskij-studentskij-teatr-dictum-factum</w:t>
        </w:r>
      </w:hyperlink>
      <w:r w:rsidR="009573E4" w:rsidRPr="005F371C">
        <w:rPr>
          <w:rFonts w:ascii="Times New Roman" w:hAnsi="Times New Roman" w:cs="Times New Roman"/>
          <w:sz w:val="28"/>
          <w:szCs w:val="28"/>
        </w:rPr>
        <w:t>. – Заголовок з титулу екрана. – Дата звернення: 05.09.2019. – Мова укр.</w:t>
      </w:r>
    </w:p>
    <w:p w:rsidR="008746BE" w:rsidRDefault="008746BE" w:rsidP="005F371C">
      <w:pPr>
        <w:rPr>
          <w:rFonts w:ascii="Times New Roman" w:hAnsi="Times New Roman" w:cs="Times New Roman"/>
          <w:sz w:val="28"/>
          <w:szCs w:val="28"/>
        </w:rPr>
      </w:pPr>
    </w:p>
    <w:p w:rsidR="00945D89" w:rsidRPr="005F371C" w:rsidRDefault="009F0519" w:rsidP="005F371C">
      <w:pPr>
        <w:rPr>
          <w:rFonts w:ascii="Times New Roman" w:hAnsi="Times New Roman" w:cs="Times New Roman"/>
          <w:sz w:val="28"/>
          <w:szCs w:val="28"/>
        </w:rPr>
      </w:pPr>
      <w:r w:rsidRPr="005F371C">
        <w:rPr>
          <w:rFonts w:ascii="Times New Roman" w:hAnsi="Times New Roman" w:cs="Times New Roman"/>
          <w:sz w:val="28"/>
          <w:szCs w:val="28"/>
        </w:rPr>
        <w:lastRenderedPageBreak/>
        <w:t>Проект «Бібліотека + Театр». Публічна бібліотека ім. Лесі Українки м.</w:t>
      </w:r>
      <w:r w:rsidR="00945D89" w:rsidRPr="005F371C">
        <w:rPr>
          <w:rFonts w:ascii="Times New Roman" w:hAnsi="Times New Roman" w:cs="Times New Roman"/>
          <w:sz w:val="28"/>
          <w:szCs w:val="28"/>
        </w:rPr>
        <w:t xml:space="preserve"> </w:t>
      </w:r>
      <w:r w:rsidRPr="005F371C">
        <w:rPr>
          <w:rFonts w:ascii="Times New Roman" w:hAnsi="Times New Roman" w:cs="Times New Roman"/>
          <w:sz w:val="28"/>
          <w:szCs w:val="28"/>
        </w:rPr>
        <w:t>Києва</w:t>
      </w:r>
      <w:r w:rsidR="00945D89" w:rsidRPr="005F371C">
        <w:rPr>
          <w:rFonts w:ascii="Times New Roman" w:hAnsi="Times New Roman" w:cs="Times New Roman"/>
          <w:sz w:val="28"/>
          <w:szCs w:val="28"/>
        </w:rPr>
        <w:t xml:space="preserve"> [Електронний ресурс]. – Режим доступу: </w:t>
      </w:r>
      <w:hyperlink r:id="rId44" w:history="1">
        <w:r w:rsidR="00945D89" w:rsidRPr="005F371C">
          <w:rPr>
            <w:rStyle w:val="a5"/>
            <w:rFonts w:ascii="Times New Roman" w:hAnsi="Times New Roman" w:cs="Times New Roman"/>
            <w:sz w:val="28"/>
            <w:szCs w:val="28"/>
          </w:rPr>
          <w:t>http://lucl.kiev.ua/index.php/proekty-biblioteky/1203-proekt-biblioteka-teatr</w:t>
        </w:r>
      </w:hyperlink>
      <w:r w:rsidR="00702EFC" w:rsidRPr="005F371C">
        <w:rPr>
          <w:rFonts w:ascii="Times New Roman" w:hAnsi="Times New Roman" w:cs="Times New Roman"/>
          <w:sz w:val="28"/>
          <w:szCs w:val="28"/>
        </w:rPr>
        <w:t xml:space="preserve">. – </w:t>
      </w:r>
      <w:r w:rsidR="00945D89" w:rsidRPr="005F371C">
        <w:rPr>
          <w:rFonts w:ascii="Times New Roman" w:hAnsi="Times New Roman" w:cs="Times New Roman"/>
          <w:sz w:val="28"/>
          <w:szCs w:val="28"/>
        </w:rPr>
        <w:t>Заголовок з титулу екрана. – Дата звернення: 05.09.2019. – Мова укр.</w:t>
      </w:r>
    </w:p>
    <w:p w:rsidR="00192161" w:rsidRPr="005F371C" w:rsidRDefault="00192161" w:rsidP="005F371C">
      <w:pPr>
        <w:rPr>
          <w:rFonts w:ascii="Times New Roman" w:hAnsi="Times New Roman" w:cs="Times New Roman"/>
          <w:sz w:val="28"/>
          <w:szCs w:val="28"/>
        </w:rPr>
      </w:pPr>
      <w:r w:rsidRPr="00F402BE">
        <w:rPr>
          <w:rFonts w:ascii="Times New Roman" w:hAnsi="Times New Roman" w:cs="Times New Roman"/>
          <w:sz w:val="28"/>
          <w:szCs w:val="28"/>
          <w:lang w:val="ru-RU"/>
        </w:rPr>
        <w:t>Проект МБУК «Централизованная библиотечная система им.</w:t>
      </w:r>
      <w:r w:rsidR="00FD54B4" w:rsidRPr="00F402B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02BE">
        <w:rPr>
          <w:rFonts w:ascii="Times New Roman" w:hAnsi="Times New Roman" w:cs="Times New Roman"/>
          <w:sz w:val="28"/>
          <w:szCs w:val="28"/>
          <w:lang w:val="ru-RU"/>
        </w:rPr>
        <w:t>А.</w:t>
      </w:r>
      <w:r w:rsidR="00FD54B4" w:rsidRPr="00F402B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402BE">
        <w:rPr>
          <w:rFonts w:ascii="Times New Roman" w:hAnsi="Times New Roman" w:cs="Times New Roman"/>
          <w:sz w:val="28"/>
          <w:szCs w:val="28"/>
          <w:lang w:val="ru-RU"/>
        </w:rPr>
        <w:t xml:space="preserve">Белого» Театр Книги, посвященный Году Театра </w:t>
      </w:r>
      <w:r w:rsidR="00F402BE" w:rsidRPr="00F402BE">
        <w:rPr>
          <w:rFonts w:ascii="Times New Roman" w:hAnsi="Times New Roman" w:cs="Times New Roman"/>
          <w:sz w:val="28"/>
          <w:szCs w:val="28"/>
          <w:lang w:val="ru-RU"/>
        </w:rPr>
        <w:t>в России</w:t>
      </w:r>
      <w:r w:rsidRPr="00F402B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F371C">
        <w:rPr>
          <w:rFonts w:ascii="Times New Roman" w:hAnsi="Times New Roman" w:cs="Times New Roman"/>
          <w:sz w:val="28"/>
          <w:szCs w:val="28"/>
        </w:rPr>
        <w:t>[Електронний ресурс]</w:t>
      </w:r>
      <w:r w:rsidR="008A0D7C" w:rsidRPr="005F371C">
        <w:rPr>
          <w:rFonts w:ascii="Times New Roman" w:hAnsi="Times New Roman" w:cs="Times New Roman"/>
          <w:sz w:val="28"/>
          <w:szCs w:val="28"/>
        </w:rPr>
        <w:t>.</w:t>
      </w:r>
      <w:r w:rsidRPr="005F371C">
        <w:rPr>
          <w:rFonts w:ascii="Times New Roman" w:hAnsi="Times New Roman" w:cs="Times New Roman"/>
          <w:sz w:val="28"/>
          <w:szCs w:val="28"/>
        </w:rPr>
        <w:t xml:space="preserve"> – Режим доступу:</w:t>
      </w:r>
      <w:r w:rsidR="00702E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45" w:history="1">
        <w:r w:rsidRPr="005F371C">
          <w:rPr>
            <w:rStyle w:val="a5"/>
            <w:rFonts w:ascii="Times New Roman" w:hAnsi="Times New Roman" w:cs="Times New Roman"/>
            <w:sz w:val="28"/>
            <w:szCs w:val="28"/>
          </w:rPr>
          <w:t>http://biblioteka-belogo.ru/node/1924</w:t>
        </w:r>
      </w:hyperlink>
      <w:r w:rsidRPr="005F371C">
        <w:rPr>
          <w:rFonts w:ascii="Times New Roman" w:hAnsi="Times New Roman" w:cs="Times New Roman"/>
          <w:sz w:val="28"/>
          <w:szCs w:val="28"/>
        </w:rPr>
        <w:t>. – Заголовок з титулу екрана. – Дата звернення: 05.09.2019. – Мова рос.</w:t>
      </w:r>
    </w:p>
    <w:p w:rsidR="00192161" w:rsidRPr="005F371C" w:rsidRDefault="00192161" w:rsidP="005F371C">
      <w:pPr>
        <w:rPr>
          <w:rFonts w:ascii="Times New Roman" w:hAnsi="Times New Roman" w:cs="Times New Roman"/>
          <w:sz w:val="28"/>
          <w:szCs w:val="28"/>
        </w:rPr>
      </w:pPr>
      <w:r w:rsidRPr="00F402BE">
        <w:rPr>
          <w:rFonts w:ascii="Times New Roman" w:hAnsi="Times New Roman" w:cs="Times New Roman"/>
          <w:sz w:val="28"/>
          <w:szCs w:val="28"/>
          <w:lang w:val="ru-RU"/>
        </w:rPr>
        <w:t xml:space="preserve">Семинар «Пространство и организация сельской библиотеки». «Театр Книги» в интерьере библиотеки </w:t>
      </w:r>
      <w:r w:rsidRPr="005F371C">
        <w:rPr>
          <w:rFonts w:ascii="Times New Roman" w:hAnsi="Times New Roman" w:cs="Times New Roman"/>
          <w:sz w:val="28"/>
          <w:szCs w:val="28"/>
        </w:rPr>
        <w:t>[Електронний ресурс]</w:t>
      </w:r>
      <w:r w:rsidR="008A0D7C" w:rsidRPr="005F371C">
        <w:rPr>
          <w:rFonts w:ascii="Times New Roman" w:hAnsi="Times New Roman" w:cs="Times New Roman"/>
          <w:sz w:val="28"/>
          <w:szCs w:val="28"/>
        </w:rPr>
        <w:t>.</w:t>
      </w:r>
      <w:r w:rsidRPr="005F371C">
        <w:rPr>
          <w:rFonts w:ascii="Times New Roman" w:hAnsi="Times New Roman" w:cs="Times New Roman"/>
          <w:sz w:val="28"/>
          <w:szCs w:val="28"/>
        </w:rPr>
        <w:t xml:space="preserve"> – Режим доступу:</w:t>
      </w:r>
      <w:r w:rsidR="00702E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46" w:history="1">
        <w:r w:rsidRPr="005F371C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http://www.publiclibrary.ru/librarians/vstrechi/lager-Shepsi-3-Kuskova.htm</w:t>
        </w:r>
      </w:hyperlink>
      <w:r w:rsidRPr="005F371C">
        <w:rPr>
          <w:rFonts w:ascii="Times New Roman" w:hAnsi="Times New Roman" w:cs="Times New Roman"/>
          <w:sz w:val="28"/>
          <w:szCs w:val="28"/>
        </w:rPr>
        <w:t>. – Заголовок з титулу екрана. – Дата звернення: 05</w:t>
      </w:r>
      <w:bookmarkStart w:id="0" w:name="_GoBack"/>
      <w:bookmarkEnd w:id="0"/>
      <w:r w:rsidRPr="005F371C">
        <w:rPr>
          <w:rFonts w:ascii="Times New Roman" w:hAnsi="Times New Roman" w:cs="Times New Roman"/>
          <w:sz w:val="28"/>
          <w:szCs w:val="28"/>
        </w:rPr>
        <w:t>.09.2019. – Мова рос.</w:t>
      </w:r>
    </w:p>
    <w:p w:rsidR="00192161" w:rsidRPr="005F371C" w:rsidRDefault="00192161" w:rsidP="005F371C">
      <w:pPr>
        <w:rPr>
          <w:rFonts w:ascii="Times New Roman" w:hAnsi="Times New Roman" w:cs="Times New Roman"/>
          <w:sz w:val="28"/>
          <w:szCs w:val="28"/>
        </w:rPr>
      </w:pPr>
      <w:r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Театр вух – проект Полтавської обласної бібліотеки для дітей ім. Панаса Мирного</w:t>
      </w:r>
      <w:r w:rsidRPr="005F371C">
        <w:rPr>
          <w:rFonts w:ascii="Times New Roman" w:hAnsi="Times New Roman" w:cs="Times New Roman"/>
          <w:sz w:val="28"/>
          <w:szCs w:val="28"/>
        </w:rPr>
        <w:t xml:space="preserve"> [Електронний ресурс]</w:t>
      </w:r>
      <w:r w:rsidR="008A0D7C" w:rsidRPr="005F371C">
        <w:rPr>
          <w:rFonts w:ascii="Times New Roman" w:hAnsi="Times New Roman" w:cs="Times New Roman"/>
          <w:sz w:val="28"/>
          <w:szCs w:val="28"/>
        </w:rPr>
        <w:t>.</w:t>
      </w:r>
      <w:r w:rsidRPr="005F371C">
        <w:rPr>
          <w:rFonts w:ascii="Times New Roman" w:hAnsi="Times New Roman" w:cs="Times New Roman"/>
          <w:sz w:val="28"/>
          <w:szCs w:val="28"/>
        </w:rPr>
        <w:t xml:space="preserve"> – Режим доступу:</w:t>
      </w:r>
      <w:r w:rsidR="00702E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47" w:anchor="slide=id.p7" w:history="1">
        <w:r w:rsidRPr="005F371C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https://docs.google.com/presentation/d/0B6RHfW1cfT7vdzVfdzBSMlkwQm8/edit#slide=id.p7</w:t>
        </w:r>
      </w:hyperlink>
      <w:r w:rsidRPr="005F371C">
        <w:rPr>
          <w:rFonts w:ascii="Times New Roman" w:hAnsi="Times New Roman" w:cs="Times New Roman"/>
          <w:sz w:val="28"/>
          <w:szCs w:val="28"/>
        </w:rPr>
        <w:t>. – Заголовок з титулу екрана. – Дата звернення: 05.09.2019. – Мова укр.</w:t>
      </w:r>
    </w:p>
    <w:p w:rsidR="00192161" w:rsidRPr="005F371C" w:rsidRDefault="00192161" w:rsidP="005F371C">
      <w:pPr>
        <w:rPr>
          <w:rFonts w:ascii="Times New Roman" w:hAnsi="Times New Roman" w:cs="Times New Roman"/>
          <w:sz w:val="28"/>
          <w:szCs w:val="28"/>
        </w:rPr>
      </w:pPr>
      <w:r w:rsidRPr="005F371C">
        <w:rPr>
          <w:rFonts w:ascii="Times New Roman" w:hAnsi="Times New Roman" w:cs="Times New Roman"/>
          <w:sz w:val="28"/>
          <w:szCs w:val="28"/>
          <w:shd w:val="clear" w:color="auto" w:fill="FFFFFF"/>
        </w:rPr>
        <w:t>У двох національних бібліотеках</w:t>
      </w:r>
      <w:r w:rsidR="00DA5334" w:rsidRPr="005F371C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5F371C">
        <w:rPr>
          <w:rFonts w:ascii="Times New Roman" w:hAnsi="Times New Roman" w:cs="Times New Roman"/>
          <w:sz w:val="28"/>
          <w:szCs w:val="28"/>
        </w:rPr>
        <w:t>вистава-променад «DIALOGY» [Електронний ресурс]</w:t>
      </w:r>
      <w:r w:rsidR="008A0D7C" w:rsidRPr="005F371C">
        <w:rPr>
          <w:rFonts w:ascii="Times New Roman" w:hAnsi="Times New Roman" w:cs="Times New Roman"/>
          <w:sz w:val="28"/>
          <w:szCs w:val="28"/>
        </w:rPr>
        <w:t>.</w:t>
      </w:r>
      <w:r w:rsidRPr="005F371C">
        <w:rPr>
          <w:rFonts w:ascii="Times New Roman" w:hAnsi="Times New Roman" w:cs="Times New Roman"/>
          <w:sz w:val="28"/>
          <w:szCs w:val="28"/>
        </w:rPr>
        <w:t xml:space="preserve"> – Режим доступу:</w:t>
      </w:r>
      <w:r w:rsidR="00702EF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hyperlink r:id="rId48" w:history="1">
        <w:r w:rsidRPr="005F371C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http://www.chytomo.com/vpershe-v-ukraini-vidbulasia-spivpratsia-teatru-ta-biblioteky/</w:t>
        </w:r>
      </w:hyperlink>
      <w:r w:rsidRPr="005F371C">
        <w:rPr>
          <w:rFonts w:ascii="Times New Roman" w:hAnsi="Times New Roman" w:cs="Times New Roman"/>
          <w:sz w:val="28"/>
          <w:szCs w:val="28"/>
        </w:rPr>
        <w:t>. – Заголовок з титулу екрана. – Дата звернення: 05.09.2019. – Мова укр.</w:t>
      </w:r>
    </w:p>
    <w:p w:rsidR="009D4D30" w:rsidRPr="005F371C" w:rsidRDefault="009D4D30" w:rsidP="005F371C">
      <w:pPr>
        <w:rPr>
          <w:rFonts w:ascii="Times New Roman" w:hAnsi="Times New Roman" w:cs="Times New Roman"/>
          <w:sz w:val="28"/>
          <w:szCs w:val="28"/>
          <w:shd w:val="clear" w:color="auto" w:fill="FEFDFA"/>
        </w:rPr>
      </w:pPr>
      <w:r w:rsidRPr="005F371C">
        <w:rPr>
          <w:rFonts w:ascii="Times New Roman" w:hAnsi="Times New Roman" w:cs="Times New Roman"/>
          <w:sz w:val="28"/>
          <w:szCs w:val="28"/>
          <w:shd w:val="clear" w:color="auto" w:fill="FEFDFA"/>
        </w:rPr>
        <w:t xml:space="preserve">  </w:t>
      </w:r>
    </w:p>
    <w:p w:rsidR="009D4D30" w:rsidRPr="005F371C" w:rsidRDefault="009D4D30" w:rsidP="005F371C">
      <w:pPr>
        <w:rPr>
          <w:rFonts w:ascii="Times New Roman" w:hAnsi="Times New Roman" w:cs="Times New Roman"/>
          <w:sz w:val="28"/>
          <w:szCs w:val="28"/>
          <w:shd w:val="clear" w:color="auto" w:fill="FEFDFA"/>
        </w:rPr>
      </w:pPr>
    </w:p>
    <w:sectPr w:rsidR="009D4D30" w:rsidRPr="005F371C" w:rsidSect="00893F86">
      <w:footerReference w:type="default" r:id="rId49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7F54" w:rsidRDefault="00647F54" w:rsidP="006B667F">
      <w:pPr>
        <w:spacing w:after="0" w:line="240" w:lineRule="auto"/>
      </w:pPr>
      <w:r>
        <w:separator/>
      </w:r>
    </w:p>
  </w:endnote>
  <w:endnote w:type="continuationSeparator" w:id="0">
    <w:p w:rsidR="00647F54" w:rsidRDefault="00647F54" w:rsidP="006B6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6937084"/>
      <w:docPartObj>
        <w:docPartGallery w:val="Page Numbers (Bottom of Page)"/>
        <w:docPartUnique/>
      </w:docPartObj>
    </w:sdtPr>
    <w:sdtEndPr/>
    <w:sdtContent>
      <w:p w:rsidR="00647F54" w:rsidRDefault="00DD7669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02BE" w:rsidRPr="00F402BE">
          <w:rPr>
            <w:noProof/>
            <w:lang w:val="ru-RU"/>
          </w:rPr>
          <w:t>16</w:t>
        </w:r>
        <w:r>
          <w:rPr>
            <w:noProof/>
            <w:lang w:val="ru-RU"/>
          </w:rPr>
          <w:fldChar w:fldCharType="end"/>
        </w:r>
      </w:p>
    </w:sdtContent>
  </w:sdt>
  <w:p w:rsidR="00647F54" w:rsidRDefault="00647F54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7F54" w:rsidRDefault="00647F54" w:rsidP="006B667F">
      <w:pPr>
        <w:spacing w:after="0" w:line="240" w:lineRule="auto"/>
      </w:pPr>
      <w:r>
        <w:separator/>
      </w:r>
    </w:p>
  </w:footnote>
  <w:footnote w:type="continuationSeparator" w:id="0">
    <w:p w:rsidR="00647F54" w:rsidRDefault="00647F54" w:rsidP="006B66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22E02"/>
    <w:multiLevelType w:val="multilevel"/>
    <w:tmpl w:val="8D187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150FD4"/>
    <w:multiLevelType w:val="hybridMultilevel"/>
    <w:tmpl w:val="B384782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8B6349"/>
    <w:multiLevelType w:val="multilevel"/>
    <w:tmpl w:val="7E10B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AF44C7"/>
    <w:multiLevelType w:val="hybridMultilevel"/>
    <w:tmpl w:val="0424418A"/>
    <w:lvl w:ilvl="0" w:tplc="88B62A8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E15C2D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  <w:b w:val="0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11DC"/>
    <w:rsid w:val="00005FF0"/>
    <w:rsid w:val="00011788"/>
    <w:rsid w:val="00027E1E"/>
    <w:rsid w:val="00037330"/>
    <w:rsid w:val="00040E3F"/>
    <w:rsid w:val="00052567"/>
    <w:rsid w:val="000548B4"/>
    <w:rsid w:val="00070AAD"/>
    <w:rsid w:val="00071E24"/>
    <w:rsid w:val="00083478"/>
    <w:rsid w:val="00084D09"/>
    <w:rsid w:val="000902FD"/>
    <w:rsid w:val="000909E9"/>
    <w:rsid w:val="000B0ACF"/>
    <w:rsid w:val="000B5F34"/>
    <w:rsid w:val="000C0260"/>
    <w:rsid w:val="000C206F"/>
    <w:rsid w:val="000C674E"/>
    <w:rsid w:val="000D04A2"/>
    <w:rsid w:val="000D236F"/>
    <w:rsid w:val="000D4653"/>
    <w:rsid w:val="000E2114"/>
    <w:rsid w:val="000E24AA"/>
    <w:rsid w:val="000E360B"/>
    <w:rsid w:val="000E3821"/>
    <w:rsid w:val="000E5A91"/>
    <w:rsid w:val="000F01A4"/>
    <w:rsid w:val="000F3766"/>
    <w:rsid w:val="00100428"/>
    <w:rsid w:val="001026BB"/>
    <w:rsid w:val="0011465A"/>
    <w:rsid w:val="0011781D"/>
    <w:rsid w:val="00145884"/>
    <w:rsid w:val="001459CE"/>
    <w:rsid w:val="00150B21"/>
    <w:rsid w:val="00150C02"/>
    <w:rsid w:val="00154615"/>
    <w:rsid w:val="00157684"/>
    <w:rsid w:val="001622B0"/>
    <w:rsid w:val="00175F4A"/>
    <w:rsid w:val="00180B72"/>
    <w:rsid w:val="00184ED9"/>
    <w:rsid w:val="00192161"/>
    <w:rsid w:val="001A1CD1"/>
    <w:rsid w:val="001A1EC0"/>
    <w:rsid w:val="001A209A"/>
    <w:rsid w:val="001A6F99"/>
    <w:rsid w:val="001C295B"/>
    <w:rsid w:val="001C4705"/>
    <w:rsid w:val="001C58E7"/>
    <w:rsid w:val="001D0BF1"/>
    <w:rsid w:val="001D1AF6"/>
    <w:rsid w:val="001D5AE2"/>
    <w:rsid w:val="001D5B89"/>
    <w:rsid w:val="001D748C"/>
    <w:rsid w:val="001D7F2A"/>
    <w:rsid w:val="001E3A1C"/>
    <w:rsid w:val="001E49E4"/>
    <w:rsid w:val="001F1E23"/>
    <w:rsid w:val="001F3B04"/>
    <w:rsid w:val="002052DD"/>
    <w:rsid w:val="00212FDD"/>
    <w:rsid w:val="0022068A"/>
    <w:rsid w:val="00227D3C"/>
    <w:rsid w:val="00230F46"/>
    <w:rsid w:val="00235C32"/>
    <w:rsid w:val="002362B0"/>
    <w:rsid w:val="00236C86"/>
    <w:rsid w:val="0024381D"/>
    <w:rsid w:val="00255F8D"/>
    <w:rsid w:val="002626A7"/>
    <w:rsid w:val="0026419C"/>
    <w:rsid w:val="0027001F"/>
    <w:rsid w:val="00270B34"/>
    <w:rsid w:val="00272FC1"/>
    <w:rsid w:val="00280EB3"/>
    <w:rsid w:val="00282EEC"/>
    <w:rsid w:val="00285488"/>
    <w:rsid w:val="00294371"/>
    <w:rsid w:val="00294429"/>
    <w:rsid w:val="002A6414"/>
    <w:rsid w:val="002A65B2"/>
    <w:rsid w:val="002B3418"/>
    <w:rsid w:val="002B3AD1"/>
    <w:rsid w:val="002C38C8"/>
    <w:rsid w:val="002C3F5C"/>
    <w:rsid w:val="002C5E34"/>
    <w:rsid w:val="002D0232"/>
    <w:rsid w:val="002E2638"/>
    <w:rsid w:val="002E44F7"/>
    <w:rsid w:val="002F084E"/>
    <w:rsid w:val="002F7FB5"/>
    <w:rsid w:val="00307631"/>
    <w:rsid w:val="00307ECE"/>
    <w:rsid w:val="003106FF"/>
    <w:rsid w:val="00311F18"/>
    <w:rsid w:val="003132FB"/>
    <w:rsid w:val="00314CE3"/>
    <w:rsid w:val="003150FA"/>
    <w:rsid w:val="0031575E"/>
    <w:rsid w:val="00317D22"/>
    <w:rsid w:val="00323CD1"/>
    <w:rsid w:val="00327B6A"/>
    <w:rsid w:val="00341D1C"/>
    <w:rsid w:val="00343C5D"/>
    <w:rsid w:val="00345826"/>
    <w:rsid w:val="00351574"/>
    <w:rsid w:val="003557A9"/>
    <w:rsid w:val="003757C2"/>
    <w:rsid w:val="00377015"/>
    <w:rsid w:val="00377B14"/>
    <w:rsid w:val="003872AA"/>
    <w:rsid w:val="00390A7F"/>
    <w:rsid w:val="00391024"/>
    <w:rsid w:val="00396533"/>
    <w:rsid w:val="003A0A54"/>
    <w:rsid w:val="003A34AE"/>
    <w:rsid w:val="003A3B1D"/>
    <w:rsid w:val="003A5846"/>
    <w:rsid w:val="003B3994"/>
    <w:rsid w:val="003B79DD"/>
    <w:rsid w:val="003C072A"/>
    <w:rsid w:val="003C2010"/>
    <w:rsid w:val="003C2285"/>
    <w:rsid w:val="003D1521"/>
    <w:rsid w:val="003D5633"/>
    <w:rsid w:val="003D57FA"/>
    <w:rsid w:val="003E0B57"/>
    <w:rsid w:val="003E7B5C"/>
    <w:rsid w:val="004072CC"/>
    <w:rsid w:val="0041573A"/>
    <w:rsid w:val="00423B64"/>
    <w:rsid w:val="00423E41"/>
    <w:rsid w:val="00430A16"/>
    <w:rsid w:val="00436897"/>
    <w:rsid w:val="004406CF"/>
    <w:rsid w:val="004431EC"/>
    <w:rsid w:val="004439DD"/>
    <w:rsid w:val="004442A8"/>
    <w:rsid w:val="00444EEF"/>
    <w:rsid w:val="00452A7A"/>
    <w:rsid w:val="00457494"/>
    <w:rsid w:val="00462FF1"/>
    <w:rsid w:val="004717F1"/>
    <w:rsid w:val="0048368F"/>
    <w:rsid w:val="0049144F"/>
    <w:rsid w:val="00492C91"/>
    <w:rsid w:val="004A0222"/>
    <w:rsid w:val="004A4939"/>
    <w:rsid w:val="004A5925"/>
    <w:rsid w:val="004A796B"/>
    <w:rsid w:val="004C0DA5"/>
    <w:rsid w:val="004D002A"/>
    <w:rsid w:val="004D13B5"/>
    <w:rsid w:val="004D5692"/>
    <w:rsid w:val="004F04EC"/>
    <w:rsid w:val="004F206A"/>
    <w:rsid w:val="004F2200"/>
    <w:rsid w:val="004F59DD"/>
    <w:rsid w:val="00511731"/>
    <w:rsid w:val="00512320"/>
    <w:rsid w:val="005230BA"/>
    <w:rsid w:val="00524282"/>
    <w:rsid w:val="00525E14"/>
    <w:rsid w:val="00535391"/>
    <w:rsid w:val="005377DC"/>
    <w:rsid w:val="00540086"/>
    <w:rsid w:val="00541E2B"/>
    <w:rsid w:val="00543D49"/>
    <w:rsid w:val="00553101"/>
    <w:rsid w:val="00556C41"/>
    <w:rsid w:val="00561180"/>
    <w:rsid w:val="00581CB6"/>
    <w:rsid w:val="00586F40"/>
    <w:rsid w:val="005907B9"/>
    <w:rsid w:val="00593778"/>
    <w:rsid w:val="00596142"/>
    <w:rsid w:val="005A197E"/>
    <w:rsid w:val="005A4228"/>
    <w:rsid w:val="005B57D7"/>
    <w:rsid w:val="005B649C"/>
    <w:rsid w:val="005B7AB7"/>
    <w:rsid w:val="005C4028"/>
    <w:rsid w:val="005D1BD2"/>
    <w:rsid w:val="005D366F"/>
    <w:rsid w:val="005F1563"/>
    <w:rsid w:val="005F26F6"/>
    <w:rsid w:val="005F371C"/>
    <w:rsid w:val="005F447D"/>
    <w:rsid w:val="005F4961"/>
    <w:rsid w:val="005F696C"/>
    <w:rsid w:val="00600974"/>
    <w:rsid w:val="00602C9F"/>
    <w:rsid w:val="006037E5"/>
    <w:rsid w:val="00612FEA"/>
    <w:rsid w:val="00617C7C"/>
    <w:rsid w:val="0062773E"/>
    <w:rsid w:val="00635229"/>
    <w:rsid w:val="00642DFA"/>
    <w:rsid w:val="00647F54"/>
    <w:rsid w:val="0065149C"/>
    <w:rsid w:val="006557B4"/>
    <w:rsid w:val="00670B55"/>
    <w:rsid w:val="006719ED"/>
    <w:rsid w:val="0067325C"/>
    <w:rsid w:val="006743C1"/>
    <w:rsid w:val="00680FBA"/>
    <w:rsid w:val="00684408"/>
    <w:rsid w:val="0069112D"/>
    <w:rsid w:val="00693789"/>
    <w:rsid w:val="0069775D"/>
    <w:rsid w:val="006A61D3"/>
    <w:rsid w:val="006B2391"/>
    <w:rsid w:val="006B5E4F"/>
    <w:rsid w:val="006B667F"/>
    <w:rsid w:val="006C3BF4"/>
    <w:rsid w:val="006C40C0"/>
    <w:rsid w:val="006C4E25"/>
    <w:rsid w:val="006C7D27"/>
    <w:rsid w:val="006D0C60"/>
    <w:rsid w:val="006D31CA"/>
    <w:rsid w:val="006E399D"/>
    <w:rsid w:val="006E474F"/>
    <w:rsid w:val="006F146E"/>
    <w:rsid w:val="006F5CEF"/>
    <w:rsid w:val="006F73C5"/>
    <w:rsid w:val="007014A0"/>
    <w:rsid w:val="00702EFC"/>
    <w:rsid w:val="0070562D"/>
    <w:rsid w:val="00711CBA"/>
    <w:rsid w:val="0073563F"/>
    <w:rsid w:val="00741F50"/>
    <w:rsid w:val="00753BDF"/>
    <w:rsid w:val="00765B39"/>
    <w:rsid w:val="0076771F"/>
    <w:rsid w:val="00767FB6"/>
    <w:rsid w:val="007737B3"/>
    <w:rsid w:val="00774E7B"/>
    <w:rsid w:val="00775003"/>
    <w:rsid w:val="00775255"/>
    <w:rsid w:val="00786672"/>
    <w:rsid w:val="00795C52"/>
    <w:rsid w:val="00797C0C"/>
    <w:rsid w:val="007A2070"/>
    <w:rsid w:val="007A384D"/>
    <w:rsid w:val="007B0B81"/>
    <w:rsid w:val="007B2C1F"/>
    <w:rsid w:val="007C53E2"/>
    <w:rsid w:val="007E6C0C"/>
    <w:rsid w:val="007F2053"/>
    <w:rsid w:val="007F4F2F"/>
    <w:rsid w:val="007F640A"/>
    <w:rsid w:val="007F77EA"/>
    <w:rsid w:val="00806D4E"/>
    <w:rsid w:val="00810DC0"/>
    <w:rsid w:val="00817039"/>
    <w:rsid w:val="0081770E"/>
    <w:rsid w:val="008203B2"/>
    <w:rsid w:val="008208BD"/>
    <w:rsid w:val="00821934"/>
    <w:rsid w:val="0082353D"/>
    <w:rsid w:val="00825457"/>
    <w:rsid w:val="00830CF5"/>
    <w:rsid w:val="00862E9D"/>
    <w:rsid w:val="00870B1E"/>
    <w:rsid w:val="008746BE"/>
    <w:rsid w:val="00875A47"/>
    <w:rsid w:val="008848A7"/>
    <w:rsid w:val="00885713"/>
    <w:rsid w:val="008875D2"/>
    <w:rsid w:val="00890690"/>
    <w:rsid w:val="008911AE"/>
    <w:rsid w:val="008936AF"/>
    <w:rsid w:val="00893F86"/>
    <w:rsid w:val="00894E74"/>
    <w:rsid w:val="00897900"/>
    <w:rsid w:val="008A0D7C"/>
    <w:rsid w:val="008A2443"/>
    <w:rsid w:val="008A63EA"/>
    <w:rsid w:val="008B6809"/>
    <w:rsid w:val="008B7C83"/>
    <w:rsid w:val="008C3633"/>
    <w:rsid w:val="008C79B2"/>
    <w:rsid w:val="008E1113"/>
    <w:rsid w:val="008E28E8"/>
    <w:rsid w:val="008E4E3D"/>
    <w:rsid w:val="008E7299"/>
    <w:rsid w:val="008E74BE"/>
    <w:rsid w:val="0090029D"/>
    <w:rsid w:val="00904809"/>
    <w:rsid w:val="00914432"/>
    <w:rsid w:val="009148A5"/>
    <w:rsid w:val="00916431"/>
    <w:rsid w:val="009173C6"/>
    <w:rsid w:val="009321E5"/>
    <w:rsid w:val="0093262B"/>
    <w:rsid w:val="009408ED"/>
    <w:rsid w:val="00945D89"/>
    <w:rsid w:val="00947035"/>
    <w:rsid w:val="009502E8"/>
    <w:rsid w:val="00951474"/>
    <w:rsid w:val="00951B39"/>
    <w:rsid w:val="00953C73"/>
    <w:rsid w:val="009573E4"/>
    <w:rsid w:val="00972391"/>
    <w:rsid w:val="00974C5F"/>
    <w:rsid w:val="00982479"/>
    <w:rsid w:val="00990F3D"/>
    <w:rsid w:val="00993E35"/>
    <w:rsid w:val="009B09C7"/>
    <w:rsid w:val="009B3622"/>
    <w:rsid w:val="009C4979"/>
    <w:rsid w:val="009C7E57"/>
    <w:rsid w:val="009D1036"/>
    <w:rsid w:val="009D4D30"/>
    <w:rsid w:val="009D68DF"/>
    <w:rsid w:val="009D70E3"/>
    <w:rsid w:val="009E2C24"/>
    <w:rsid w:val="009F0519"/>
    <w:rsid w:val="009F1B7E"/>
    <w:rsid w:val="009F1CFB"/>
    <w:rsid w:val="009F28D4"/>
    <w:rsid w:val="009F71BB"/>
    <w:rsid w:val="00A01760"/>
    <w:rsid w:val="00A01DD9"/>
    <w:rsid w:val="00A03D64"/>
    <w:rsid w:val="00A04514"/>
    <w:rsid w:val="00A16A64"/>
    <w:rsid w:val="00A40645"/>
    <w:rsid w:val="00A40931"/>
    <w:rsid w:val="00A707AE"/>
    <w:rsid w:val="00A7108B"/>
    <w:rsid w:val="00A74701"/>
    <w:rsid w:val="00A750D5"/>
    <w:rsid w:val="00A833A4"/>
    <w:rsid w:val="00A86B52"/>
    <w:rsid w:val="00A906ED"/>
    <w:rsid w:val="00A92991"/>
    <w:rsid w:val="00A930D0"/>
    <w:rsid w:val="00AA4C0C"/>
    <w:rsid w:val="00AB1BAF"/>
    <w:rsid w:val="00AB626B"/>
    <w:rsid w:val="00AC077C"/>
    <w:rsid w:val="00AC1674"/>
    <w:rsid w:val="00AC345E"/>
    <w:rsid w:val="00AC6568"/>
    <w:rsid w:val="00AC79FF"/>
    <w:rsid w:val="00AC7EF2"/>
    <w:rsid w:val="00AE5A3D"/>
    <w:rsid w:val="00AF0305"/>
    <w:rsid w:val="00AF439E"/>
    <w:rsid w:val="00AF65C7"/>
    <w:rsid w:val="00B0214C"/>
    <w:rsid w:val="00B0334A"/>
    <w:rsid w:val="00B12DF0"/>
    <w:rsid w:val="00B1436E"/>
    <w:rsid w:val="00B17B0F"/>
    <w:rsid w:val="00B21003"/>
    <w:rsid w:val="00B2617A"/>
    <w:rsid w:val="00B45E1A"/>
    <w:rsid w:val="00B51F70"/>
    <w:rsid w:val="00B556C8"/>
    <w:rsid w:val="00B61B7C"/>
    <w:rsid w:val="00B632EE"/>
    <w:rsid w:val="00B668D7"/>
    <w:rsid w:val="00B7209A"/>
    <w:rsid w:val="00B731AF"/>
    <w:rsid w:val="00B904DB"/>
    <w:rsid w:val="00B92952"/>
    <w:rsid w:val="00B93959"/>
    <w:rsid w:val="00B95E42"/>
    <w:rsid w:val="00BA3B54"/>
    <w:rsid w:val="00BB5116"/>
    <w:rsid w:val="00BB53EC"/>
    <w:rsid w:val="00BC04BC"/>
    <w:rsid w:val="00BC344F"/>
    <w:rsid w:val="00BC713C"/>
    <w:rsid w:val="00BD28EB"/>
    <w:rsid w:val="00BD7F0F"/>
    <w:rsid w:val="00BE1661"/>
    <w:rsid w:val="00BE2347"/>
    <w:rsid w:val="00BE4051"/>
    <w:rsid w:val="00BF0C23"/>
    <w:rsid w:val="00BF0C8F"/>
    <w:rsid w:val="00BF1A40"/>
    <w:rsid w:val="00BF325D"/>
    <w:rsid w:val="00C02D40"/>
    <w:rsid w:val="00C222AF"/>
    <w:rsid w:val="00C24912"/>
    <w:rsid w:val="00C313F4"/>
    <w:rsid w:val="00C3694B"/>
    <w:rsid w:val="00C42B6F"/>
    <w:rsid w:val="00C43572"/>
    <w:rsid w:val="00C4668C"/>
    <w:rsid w:val="00C65302"/>
    <w:rsid w:val="00C75342"/>
    <w:rsid w:val="00C81D44"/>
    <w:rsid w:val="00CA22CC"/>
    <w:rsid w:val="00CA55E1"/>
    <w:rsid w:val="00CB0D3D"/>
    <w:rsid w:val="00CB4484"/>
    <w:rsid w:val="00CB4F5C"/>
    <w:rsid w:val="00CB77B6"/>
    <w:rsid w:val="00CC59CA"/>
    <w:rsid w:val="00CC7D94"/>
    <w:rsid w:val="00CD3F78"/>
    <w:rsid w:val="00CD4B73"/>
    <w:rsid w:val="00CD4E3C"/>
    <w:rsid w:val="00CE3369"/>
    <w:rsid w:val="00CE57D5"/>
    <w:rsid w:val="00CF0356"/>
    <w:rsid w:val="00CF07FF"/>
    <w:rsid w:val="00CF6151"/>
    <w:rsid w:val="00D00133"/>
    <w:rsid w:val="00D00F57"/>
    <w:rsid w:val="00D07C2E"/>
    <w:rsid w:val="00D22E1D"/>
    <w:rsid w:val="00D2525D"/>
    <w:rsid w:val="00D255B2"/>
    <w:rsid w:val="00D278CE"/>
    <w:rsid w:val="00D30720"/>
    <w:rsid w:val="00D32799"/>
    <w:rsid w:val="00D410B2"/>
    <w:rsid w:val="00D53172"/>
    <w:rsid w:val="00D53845"/>
    <w:rsid w:val="00D56803"/>
    <w:rsid w:val="00D57B41"/>
    <w:rsid w:val="00D66B09"/>
    <w:rsid w:val="00D75584"/>
    <w:rsid w:val="00D82747"/>
    <w:rsid w:val="00D86056"/>
    <w:rsid w:val="00D87FC5"/>
    <w:rsid w:val="00D93ABC"/>
    <w:rsid w:val="00D94EBC"/>
    <w:rsid w:val="00D96E0C"/>
    <w:rsid w:val="00DA00FE"/>
    <w:rsid w:val="00DA41BF"/>
    <w:rsid w:val="00DA5334"/>
    <w:rsid w:val="00DA68CF"/>
    <w:rsid w:val="00DA69FA"/>
    <w:rsid w:val="00DA7C1A"/>
    <w:rsid w:val="00DD7669"/>
    <w:rsid w:val="00DE0266"/>
    <w:rsid w:val="00DE2520"/>
    <w:rsid w:val="00DE32F5"/>
    <w:rsid w:val="00DE3F56"/>
    <w:rsid w:val="00DE4A2C"/>
    <w:rsid w:val="00DE61A7"/>
    <w:rsid w:val="00DF0758"/>
    <w:rsid w:val="00E00905"/>
    <w:rsid w:val="00E00BEB"/>
    <w:rsid w:val="00E03A4C"/>
    <w:rsid w:val="00E06DBB"/>
    <w:rsid w:val="00E12C63"/>
    <w:rsid w:val="00E12E39"/>
    <w:rsid w:val="00E140E0"/>
    <w:rsid w:val="00E17462"/>
    <w:rsid w:val="00E201C2"/>
    <w:rsid w:val="00E202A8"/>
    <w:rsid w:val="00E2080F"/>
    <w:rsid w:val="00E313FB"/>
    <w:rsid w:val="00E32CBB"/>
    <w:rsid w:val="00E3334E"/>
    <w:rsid w:val="00E3570E"/>
    <w:rsid w:val="00E404FC"/>
    <w:rsid w:val="00E45176"/>
    <w:rsid w:val="00E50B77"/>
    <w:rsid w:val="00E511DC"/>
    <w:rsid w:val="00E56364"/>
    <w:rsid w:val="00E6103F"/>
    <w:rsid w:val="00E61B7B"/>
    <w:rsid w:val="00E62D7E"/>
    <w:rsid w:val="00E649F9"/>
    <w:rsid w:val="00E678DF"/>
    <w:rsid w:val="00E870EE"/>
    <w:rsid w:val="00EA0298"/>
    <w:rsid w:val="00EA0394"/>
    <w:rsid w:val="00EA2787"/>
    <w:rsid w:val="00EB10E7"/>
    <w:rsid w:val="00EB15D4"/>
    <w:rsid w:val="00EB31B8"/>
    <w:rsid w:val="00EB3D5C"/>
    <w:rsid w:val="00EB3FA5"/>
    <w:rsid w:val="00ED1584"/>
    <w:rsid w:val="00ED2ED8"/>
    <w:rsid w:val="00ED6D76"/>
    <w:rsid w:val="00EE3349"/>
    <w:rsid w:val="00EF190A"/>
    <w:rsid w:val="00EF4939"/>
    <w:rsid w:val="00F014C4"/>
    <w:rsid w:val="00F014C7"/>
    <w:rsid w:val="00F16E8B"/>
    <w:rsid w:val="00F32837"/>
    <w:rsid w:val="00F350C3"/>
    <w:rsid w:val="00F35C6A"/>
    <w:rsid w:val="00F402BE"/>
    <w:rsid w:val="00F4380F"/>
    <w:rsid w:val="00F5307B"/>
    <w:rsid w:val="00F6102B"/>
    <w:rsid w:val="00F61B30"/>
    <w:rsid w:val="00F77EAC"/>
    <w:rsid w:val="00F77FD6"/>
    <w:rsid w:val="00F84295"/>
    <w:rsid w:val="00F853E6"/>
    <w:rsid w:val="00F87149"/>
    <w:rsid w:val="00F90455"/>
    <w:rsid w:val="00F90EE3"/>
    <w:rsid w:val="00F91132"/>
    <w:rsid w:val="00F912CC"/>
    <w:rsid w:val="00F92BF0"/>
    <w:rsid w:val="00F951C1"/>
    <w:rsid w:val="00F95C6A"/>
    <w:rsid w:val="00FA1B69"/>
    <w:rsid w:val="00FA7956"/>
    <w:rsid w:val="00FB6656"/>
    <w:rsid w:val="00FC547C"/>
    <w:rsid w:val="00FD54B4"/>
    <w:rsid w:val="00FE6F22"/>
    <w:rsid w:val="00FE7841"/>
    <w:rsid w:val="00FF0943"/>
    <w:rsid w:val="00FF0A6B"/>
    <w:rsid w:val="00FF42ED"/>
    <w:rsid w:val="00FF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221A9"/>
  <w15:docId w15:val="{464FD2BB-1CD3-4892-9C50-59480116F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E4F"/>
    <w:rPr>
      <w:lang w:val="uk-UA"/>
    </w:rPr>
  </w:style>
  <w:style w:type="paragraph" w:styleId="1">
    <w:name w:val="heading 1"/>
    <w:basedOn w:val="a"/>
    <w:next w:val="a"/>
    <w:link w:val="10"/>
    <w:uiPriority w:val="9"/>
    <w:qFormat/>
    <w:rsid w:val="003A584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21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A584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A5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592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C4979"/>
  </w:style>
  <w:style w:type="paragraph" w:styleId="HTML">
    <w:name w:val="HTML Preformatted"/>
    <w:basedOn w:val="a"/>
    <w:link w:val="HTML0"/>
    <w:uiPriority w:val="99"/>
    <w:unhideWhenUsed/>
    <w:rsid w:val="009470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47035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795C52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6D0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D0C60"/>
    <w:rPr>
      <w:b/>
      <w:bCs/>
    </w:rPr>
  </w:style>
  <w:style w:type="character" w:customStyle="1" w:styleId="hps">
    <w:name w:val="hps"/>
    <w:uiPriority w:val="99"/>
    <w:rsid w:val="009D1036"/>
    <w:rPr>
      <w:rFonts w:cs="Times New Roman"/>
    </w:rPr>
  </w:style>
  <w:style w:type="paragraph" w:styleId="a8">
    <w:name w:val="List Paragraph"/>
    <w:basedOn w:val="a"/>
    <w:uiPriority w:val="99"/>
    <w:qFormat/>
    <w:rsid w:val="009D1036"/>
    <w:pPr>
      <w:ind w:left="720"/>
      <w:contextualSpacing/>
    </w:pPr>
    <w:rPr>
      <w:rFonts w:ascii="Calibri" w:eastAsia="Times New Roman" w:hAnsi="Calibri" w:cs="Times New Roman"/>
    </w:rPr>
  </w:style>
  <w:style w:type="character" w:styleId="a9">
    <w:name w:val="FollowedHyperlink"/>
    <w:basedOn w:val="a0"/>
    <w:uiPriority w:val="99"/>
    <w:semiHidden/>
    <w:unhideWhenUsed/>
    <w:rsid w:val="000E2114"/>
    <w:rPr>
      <w:color w:val="800080" w:themeColor="followedHyperlink"/>
      <w:u w:val="single"/>
    </w:rPr>
  </w:style>
  <w:style w:type="character" w:customStyle="1" w:styleId="apple-tab-span">
    <w:name w:val="apple-tab-span"/>
    <w:basedOn w:val="a0"/>
    <w:rsid w:val="002A6414"/>
  </w:style>
  <w:style w:type="character" w:styleId="aa">
    <w:name w:val="Emphasis"/>
    <w:basedOn w:val="a0"/>
    <w:uiPriority w:val="20"/>
    <w:qFormat/>
    <w:rsid w:val="001C4705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192161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39"/>
    <w:rsid w:val="00897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6B667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B667F"/>
    <w:rPr>
      <w:lang w:val="uk-UA"/>
    </w:rPr>
  </w:style>
  <w:style w:type="paragraph" w:styleId="ae">
    <w:name w:val="footer"/>
    <w:basedOn w:val="a"/>
    <w:link w:val="af"/>
    <w:uiPriority w:val="99"/>
    <w:unhideWhenUsed/>
    <w:rsid w:val="006B667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B667F"/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7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315">
          <w:marLeft w:val="57"/>
          <w:marRight w:val="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2070">
          <w:marLeft w:val="57"/>
          <w:marRight w:val="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8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4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8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2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hyperlink" Target="http://izmchldbibl.blogspot.com/p/blog-page_09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42" Type="http://schemas.openxmlformats.org/officeDocument/2006/relationships/hyperlink" Target="http://veselynovordb.blogspot.com/2016/06/blog-post_70.html" TargetMode="External"/><Relationship Id="rId47" Type="http://schemas.openxmlformats.org/officeDocument/2006/relationships/hyperlink" Target="https://docs.google.com/presentation/d/0B6RHfW1cfT7vdzVfdzBSMlkwQm8/edit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mayakovka.od.ua/?page_id=163" TargetMode="External"/><Relationship Id="rId25" Type="http://schemas.openxmlformats.org/officeDocument/2006/relationships/image" Target="media/image15.jpeg"/><Relationship Id="rId33" Type="http://schemas.openxmlformats.org/officeDocument/2006/relationships/hyperlink" Target="http://lucl.kiev.ua/images/15/1679.jpg" TargetMode="External"/><Relationship Id="rId38" Type="http://schemas.openxmlformats.org/officeDocument/2006/relationships/hyperlink" Target="https://lodb.org.ua/assets/files/masova_robota.pdf" TargetMode="External"/><Relationship Id="rId46" Type="http://schemas.openxmlformats.org/officeDocument/2006/relationships/hyperlink" Target="http://www.publiclibrary.ru/librarians/vstrechi/lager-Shepsi-3-Kuskov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hyperlink" Target="http://www.chl.kiev.ua/default.aspx?id=789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hyperlink" Target="https://www.youtube.com/watch?v=CMSv6w3m2Mg" TargetMode="External"/><Relationship Id="rId40" Type="http://schemas.openxmlformats.org/officeDocument/2006/relationships/hyperlink" Target="http://teabib2brusnytca.blogspot.com/2011/07/blog-post_17.html" TargetMode="External"/><Relationship Id="rId45" Type="http://schemas.openxmlformats.org/officeDocument/2006/relationships/hyperlink" Target="http://biblioteka-belogo.ru/node/192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izmchldbibl.blogspot.com/p/blog-page_09.html" TargetMode="External"/><Relationship Id="rId28" Type="http://schemas.openxmlformats.org/officeDocument/2006/relationships/image" Target="media/image18.jpeg"/><Relationship Id="rId36" Type="http://schemas.openxmlformats.org/officeDocument/2006/relationships/hyperlink" Target="https://www.youtube.com/watch?v=ELfr7VQ499w" TargetMode="External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://lucl.kiev.ua/images/15/1680.jpg" TargetMode="External"/><Relationship Id="rId44" Type="http://schemas.openxmlformats.org/officeDocument/2006/relationships/hyperlink" Target="http://lucl.kiev.ua/index.php/proekty-biblioteky/1203-proekt-biblioteka-teat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facebook.com/events/118966852222495/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file:///C:/Documents%20and%20Settings/admin/%D0%9C%D0%BE%D0%B8%20%D0%B4%D0%BE%D0%BA%D1%83%D0%BC%D0%B5%D0%BD%D1%82%D1%8B/Downloads/09102018theatre0001%20(1).pdf" TargetMode="External"/><Relationship Id="rId43" Type="http://schemas.openxmlformats.org/officeDocument/2006/relationships/hyperlink" Target="http://cls.ks.ua/proekti-bibliotek-filij/amatorskij-studentskij-teatr-dictum-factum" TargetMode="External"/><Relationship Id="rId48" Type="http://schemas.openxmlformats.org/officeDocument/2006/relationships/hyperlink" Target="http://www.chytomo.com/vpershe-v-ukraini-vidbulasia-spivpratsia-teatru-ta-biblioteky/" TargetMode="Externa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ABFF41-76DF-47FC-840B-A81B5D4B1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2329</TotalTime>
  <Pages>16</Pages>
  <Words>4518</Words>
  <Characters>25754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111</cp:lastModifiedBy>
  <cp:revision>236</cp:revision>
  <cp:lastPrinted>2019-10-09T12:33:00Z</cp:lastPrinted>
  <dcterms:created xsi:type="dcterms:W3CDTF">2019-02-07T11:51:00Z</dcterms:created>
  <dcterms:modified xsi:type="dcterms:W3CDTF">2019-10-10T08:03:00Z</dcterms:modified>
</cp:coreProperties>
</file>